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AF47B" w14:textId="77777777" w:rsidR="008F3799" w:rsidRPr="009D7F0B" w:rsidRDefault="008F3799" w:rsidP="008F3799">
      <w:pPr>
        <w:spacing w:after="0" w:line="240" w:lineRule="auto"/>
        <w:jc w:val="center"/>
        <w:rPr>
          <w:rFonts w:cs="Arial"/>
          <w:kern w:val="0"/>
          <w:szCs w:val="24"/>
          <w:lang w:val="mn-MN" w:bidi="mn-Mong-CN"/>
          <w14:ligatures w14:val="none"/>
        </w:rPr>
      </w:pPr>
      <w:r w:rsidRPr="009D7F0B">
        <w:rPr>
          <w:rFonts w:cs="Arial"/>
          <w:kern w:val="0"/>
          <w:szCs w:val="24"/>
          <w:lang w:val="mn-MN" w:bidi="mn-Mong-CN"/>
          <w14:ligatures w14:val="none"/>
        </w:rPr>
        <w:t>ДУУДЛАГА ХУДАЛДААНД УРЬЖ БАЙНА</w:t>
      </w:r>
    </w:p>
    <w:p w14:paraId="70920014" w14:textId="77777777" w:rsidR="008F3799" w:rsidRPr="009D7F0B" w:rsidRDefault="008F3799" w:rsidP="008F3799">
      <w:pPr>
        <w:spacing w:after="0" w:line="240" w:lineRule="auto"/>
        <w:jc w:val="center"/>
        <w:rPr>
          <w:rFonts w:cs="Arial"/>
          <w:kern w:val="0"/>
          <w:szCs w:val="24"/>
          <w:lang w:val="mn-MN" w:bidi="mn-Mong-CN"/>
          <w14:ligatures w14:val="none"/>
        </w:rPr>
      </w:pPr>
    </w:p>
    <w:p w14:paraId="2C19E099" w14:textId="523A315B" w:rsidR="008F3799" w:rsidRPr="009D7F0B" w:rsidRDefault="008F3799" w:rsidP="008F3799">
      <w:pPr>
        <w:spacing w:after="200" w:line="276" w:lineRule="auto"/>
        <w:ind w:left="-142" w:right="-37" w:firstLine="862"/>
        <w:jc w:val="both"/>
        <w:rPr>
          <w:rFonts w:cs="Arial"/>
          <w:kern w:val="0"/>
          <w:szCs w:val="24"/>
          <w:lang w:val="mn-MN" w:bidi="mn-Mong-CN"/>
          <w14:ligatures w14:val="none"/>
        </w:rPr>
      </w:pPr>
      <w:r w:rsidRPr="009D7F0B">
        <w:rPr>
          <w:rFonts w:cs="Arial"/>
          <w:kern w:val="0"/>
          <w:szCs w:val="24"/>
          <w:lang w:val="mn-MN" w:bidi="mn-Mong-CN"/>
          <w14:ligatures w14:val="none"/>
        </w:rPr>
        <w:t>Өвөрхангай аймгийн Засаг даргын 202</w:t>
      </w:r>
      <w:r w:rsidR="00F77F9C" w:rsidRPr="009D7F0B">
        <w:rPr>
          <w:rFonts w:cs="Arial"/>
          <w:kern w:val="0"/>
          <w:szCs w:val="24"/>
          <w:lang w:val="mn-MN" w:bidi="mn-Mong-CN"/>
          <w14:ligatures w14:val="none"/>
        </w:rPr>
        <w:t>5</w:t>
      </w:r>
      <w:r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 оны 0</w:t>
      </w:r>
      <w:r w:rsidR="00F77F9C"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4 </w:t>
      </w:r>
      <w:r w:rsidR="00F77F9C" w:rsidRPr="009D7F0B">
        <w:rPr>
          <w:kern w:val="0"/>
          <w:szCs w:val="30"/>
          <w:lang w:val="mn-MN" w:bidi="mn-Mong-CN"/>
          <w14:ligatures w14:val="none"/>
        </w:rPr>
        <w:t xml:space="preserve">дүгээр </w:t>
      </w:r>
      <w:r w:rsidRPr="009D7F0B">
        <w:rPr>
          <w:rFonts w:cs="Arial"/>
          <w:kern w:val="0"/>
          <w:szCs w:val="24"/>
          <w:lang w:val="mn-MN" w:bidi="mn-Mong-CN"/>
          <w14:ligatures w14:val="none"/>
        </w:rPr>
        <w:t>сарын 1</w:t>
      </w:r>
      <w:r w:rsidR="00F77F9C" w:rsidRPr="009D7F0B">
        <w:rPr>
          <w:rFonts w:cs="Arial"/>
          <w:kern w:val="0"/>
          <w:szCs w:val="24"/>
          <w:lang w:val="mn-MN" w:bidi="mn-Mong-CN"/>
          <w14:ligatures w14:val="none"/>
        </w:rPr>
        <w:t>1</w:t>
      </w:r>
      <w:r w:rsidRPr="009D7F0B">
        <w:rPr>
          <w:rFonts w:cs="Arial"/>
          <w:kern w:val="0"/>
          <w:szCs w:val="24"/>
          <w:lang w:val="mn-MN" w:bidi="mn-Mong-CN"/>
          <w14:ligatures w14:val="none"/>
        </w:rPr>
        <w:t>-н</w:t>
      </w:r>
      <w:r w:rsidR="00F77F9C"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ий </w:t>
      </w:r>
      <w:r w:rsidRPr="009D7F0B">
        <w:rPr>
          <w:rFonts w:cs="Arial"/>
          <w:kern w:val="0"/>
          <w:szCs w:val="24"/>
          <w:lang w:val="mn-MN" w:bidi="mn-Mong-CN"/>
          <w14:ligatures w14:val="none"/>
        </w:rPr>
        <w:t>өдрийн А/</w:t>
      </w:r>
      <w:r w:rsidR="00F77F9C" w:rsidRPr="009D7F0B">
        <w:rPr>
          <w:rFonts w:cs="Arial"/>
          <w:kern w:val="0"/>
          <w:szCs w:val="24"/>
          <w:lang w:val="mn-MN" w:bidi="mn-Mong-CN"/>
          <w14:ligatures w14:val="none"/>
        </w:rPr>
        <w:t>277</w:t>
      </w:r>
      <w:r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 д</w:t>
      </w:r>
      <w:r w:rsidR="00F77F9C" w:rsidRPr="009D7F0B">
        <w:rPr>
          <w:rFonts w:cs="Arial"/>
          <w:kern w:val="0"/>
          <w:szCs w:val="24"/>
          <w:lang w:val="mn-MN" w:bidi="mn-Mong-CN"/>
          <w14:ligatures w14:val="none"/>
        </w:rPr>
        <w:t>угаа</w:t>
      </w:r>
      <w:r w:rsidRPr="009D7F0B">
        <w:rPr>
          <w:rFonts w:cs="Arial"/>
          <w:kern w:val="0"/>
          <w:szCs w:val="24"/>
          <w:lang w:val="mn-MN" w:bidi="mn-Mong-CN"/>
          <w14:ligatures w14:val="none"/>
        </w:rPr>
        <w:t>р захирамжийг хэрэгжүүлэхээр орон нутгийн өмчит бүртгэлтэй</w:t>
      </w:r>
      <w:r w:rsidR="00236E9C"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 тээврийн хэрэгслийн</w:t>
      </w:r>
      <w:r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 дуудлага худалдааг Аймгийн Засаг даргын эрхлэх асуудлын хүрээний агентлаг Орон нутгийн өмчийн газраас зохион байгуулж байна. Дуудлага худалдааг 202</w:t>
      </w:r>
      <w:r w:rsidR="00F77F9C" w:rsidRPr="009D7F0B">
        <w:rPr>
          <w:rFonts w:cs="Arial"/>
          <w:kern w:val="0"/>
          <w:szCs w:val="24"/>
          <w:lang w:val="mn-MN" w:bidi="mn-Mong-CN"/>
          <w14:ligatures w14:val="none"/>
        </w:rPr>
        <w:t>5</w:t>
      </w:r>
      <w:r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 оны </w:t>
      </w:r>
      <w:r w:rsidR="00E54C64" w:rsidRPr="009D7F0B">
        <w:rPr>
          <w:rFonts w:cs="Arial"/>
          <w:kern w:val="0"/>
          <w:szCs w:val="24"/>
          <w:lang w:val="mn-MN" w:bidi="mn-Mong-CN"/>
          <w14:ligatures w14:val="none"/>
        </w:rPr>
        <w:t>0</w:t>
      </w:r>
      <w:r w:rsidR="00F77F9C" w:rsidRPr="009D7F0B">
        <w:rPr>
          <w:rFonts w:cs="Arial"/>
          <w:kern w:val="0"/>
          <w:szCs w:val="24"/>
          <w:lang w:val="mn-MN" w:bidi="mn-Mong-CN"/>
          <w14:ligatures w14:val="none"/>
        </w:rPr>
        <w:t>5</w:t>
      </w:r>
      <w:r w:rsidR="00242C2D"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 </w:t>
      </w:r>
      <w:r w:rsidR="00242C2D" w:rsidRPr="009D7F0B">
        <w:rPr>
          <w:kern w:val="0"/>
          <w:szCs w:val="30"/>
          <w:lang w:val="mn-MN" w:bidi="mn-Mong-CN"/>
          <w14:ligatures w14:val="none"/>
        </w:rPr>
        <w:t>дугаар</w:t>
      </w:r>
      <w:r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 сары</w:t>
      </w:r>
      <w:r w:rsidR="00682BBE" w:rsidRPr="009D7F0B">
        <w:rPr>
          <w:rFonts w:cs="Arial"/>
          <w:kern w:val="0"/>
          <w:szCs w:val="24"/>
          <w:lang w:val="mn-MN" w:bidi="mn-Mong-CN"/>
          <w14:ligatures w14:val="none"/>
        </w:rPr>
        <w:t>н 15</w:t>
      </w:r>
      <w:r w:rsidRPr="009D7F0B">
        <w:rPr>
          <w:rFonts w:cs="Arial"/>
          <w:kern w:val="0"/>
          <w:szCs w:val="24"/>
          <w:lang w:val="mn-MN" w:bidi="mn-Mong-CN"/>
          <w14:ligatures w14:val="none"/>
        </w:rPr>
        <w:t>-н</w:t>
      </w:r>
      <w:r w:rsidR="00E54C64" w:rsidRPr="009D7F0B">
        <w:rPr>
          <w:rFonts w:cs="Arial"/>
          <w:kern w:val="0"/>
          <w:szCs w:val="24"/>
          <w:lang w:val="mn-MN" w:bidi="mn-Mong-CN"/>
          <w14:ligatures w14:val="none"/>
        </w:rPr>
        <w:t>ы</w:t>
      </w:r>
      <w:r w:rsidR="004D4A70"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 </w:t>
      </w:r>
      <w:r w:rsidRPr="009D7F0B">
        <w:rPr>
          <w:rFonts w:cs="Arial"/>
          <w:kern w:val="0"/>
          <w:szCs w:val="24"/>
          <w:lang w:val="mn-MN" w:bidi="mn-Mong-CN"/>
          <w14:ligatures w14:val="none"/>
        </w:rPr>
        <w:t>өдрийн 10 цагт аймгийн ЗДТГ-ын 51</w:t>
      </w:r>
      <w:r w:rsidR="00657EE2" w:rsidRPr="009D7F0B">
        <w:rPr>
          <w:rFonts w:cs="Arial"/>
          <w:kern w:val="0"/>
          <w:szCs w:val="24"/>
          <w:lang w:val="mn-MN" w:bidi="mn-Mong-CN"/>
          <w14:ligatures w14:val="none"/>
        </w:rPr>
        <w:t>2</w:t>
      </w:r>
      <w:r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 тоот өрөөнд зохион байгуулна.</w:t>
      </w:r>
    </w:p>
    <w:p w14:paraId="77CA259F" w14:textId="77777777" w:rsidR="008F3799" w:rsidRPr="009D7F0B" w:rsidRDefault="008F3799" w:rsidP="008F3799">
      <w:pPr>
        <w:spacing w:after="200" w:line="276" w:lineRule="auto"/>
        <w:ind w:right="-37"/>
        <w:rPr>
          <w:rFonts w:cs="Arial"/>
          <w:kern w:val="0"/>
          <w:szCs w:val="24"/>
          <w:lang w:val="mn-MN" w:bidi="mn-Mong-CN"/>
          <w14:ligatures w14:val="none"/>
        </w:rPr>
      </w:pPr>
      <w:r w:rsidRPr="009D7F0B">
        <w:rPr>
          <w:rFonts w:cs="Arial"/>
          <w:b/>
          <w:kern w:val="0"/>
          <w:szCs w:val="24"/>
          <w:lang w:val="mn-MN" w:bidi="mn-Mong-CN"/>
          <w14:ligatures w14:val="none"/>
        </w:rPr>
        <w:t>ДУУДЛАГА ХУДАЛДААГААР ХУДАЛДАХ ХӨРӨНГИЙН ЖАГСААЛТ</w:t>
      </w:r>
    </w:p>
    <w:p w14:paraId="21122F03" w14:textId="68FCB305" w:rsidR="008F3799" w:rsidRPr="009D7F0B" w:rsidRDefault="008F3799" w:rsidP="008F3799">
      <w:pPr>
        <w:spacing w:before="120" w:after="200" w:line="276" w:lineRule="auto"/>
        <w:rPr>
          <w:rFonts w:cs="Arial"/>
          <w:kern w:val="0"/>
          <w:szCs w:val="24"/>
          <w:lang w:val="mn-MN" w:bidi="mn-Mong-CN"/>
          <w14:ligatures w14:val="none"/>
        </w:rPr>
      </w:pPr>
      <w:r w:rsidRPr="009D7F0B">
        <w:rPr>
          <w:rFonts w:cs="Arial"/>
          <w:kern w:val="0"/>
          <w:szCs w:val="24"/>
          <w:lang w:val="mn-MN" w:bidi="mn-Mong-CN"/>
          <w14:ligatures w14:val="none"/>
        </w:rPr>
        <w:t>Оролцохыг сонирхсон иргэд аж ахуйн нэгж дараах материалыг бүрдүүлнэ</w:t>
      </w:r>
      <w:r w:rsidR="009559E8" w:rsidRPr="009D7F0B">
        <w:rPr>
          <w:rFonts w:cs="Arial"/>
          <w:kern w:val="0"/>
          <w:szCs w:val="24"/>
          <w:lang w:val="mn-MN" w:bidi="mn-Mong-CN"/>
          <w14:ligatures w14:val="none"/>
        </w:rPr>
        <w:t>.</w:t>
      </w:r>
    </w:p>
    <w:p w14:paraId="51A24F72" w14:textId="77777777" w:rsidR="008F3799" w:rsidRPr="009D7F0B" w:rsidRDefault="008F3799" w:rsidP="008F3799">
      <w:pPr>
        <w:spacing w:after="200" w:line="276" w:lineRule="auto"/>
        <w:contextualSpacing/>
        <w:rPr>
          <w:rFonts w:cs="Arial"/>
          <w:kern w:val="0"/>
          <w:szCs w:val="24"/>
          <w:lang w:val="mn-MN" w:bidi="mn-Mong-CN"/>
          <w14:ligatures w14:val="none"/>
        </w:rPr>
      </w:pPr>
      <w:r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1. Дуудлага худалдаанд оролцох хүсэлт Орон нутгийн өмчийн газар болон байгууллагын вэб сайтнаас хэвлэн авна. </w:t>
      </w:r>
      <w:hyperlink r:id="rId5" w:history="1">
        <w:r w:rsidRPr="009D7F0B">
          <w:rPr>
            <w:rFonts w:cs="Arial"/>
            <w:color w:val="0000FF"/>
            <w:kern w:val="0"/>
            <w:szCs w:val="24"/>
            <w:u w:val="single"/>
            <w:lang w:val="mn-MN" w:bidi="mn-Mong-CN"/>
            <w14:ligatures w14:val="none"/>
          </w:rPr>
          <w:t xml:space="preserve">https://umch.ov.gov.mn/                                               </w:t>
        </w:r>
      </w:hyperlink>
    </w:p>
    <w:p w14:paraId="5ACE9B95" w14:textId="77777777" w:rsidR="008F3799" w:rsidRPr="009D7F0B" w:rsidRDefault="008F3799" w:rsidP="008F3799">
      <w:pPr>
        <w:spacing w:after="200" w:line="276" w:lineRule="auto"/>
        <w:contextualSpacing/>
        <w:rPr>
          <w:rFonts w:cs="Arial"/>
          <w:kern w:val="0"/>
          <w:szCs w:val="24"/>
          <w:lang w:val="mn-MN" w:bidi="mn-Mong-CN"/>
          <w14:ligatures w14:val="none"/>
        </w:rPr>
      </w:pPr>
      <w:r w:rsidRPr="009D7F0B">
        <w:rPr>
          <w:rFonts w:cs="Arial"/>
          <w:kern w:val="0"/>
          <w:szCs w:val="24"/>
          <w:lang w:val="mn-MN" w:bidi="mn-Mong-CN"/>
          <w14:ligatures w14:val="none"/>
        </w:rPr>
        <w:t>2.Хувь хүн бол иргэний үнэмлэх хуулбарын хамт.</w:t>
      </w:r>
    </w:p>
    <w:p w14:paraId="433394CC" w14:textId="77777777" w:rsidR="008F3799" w:rsidRPr="009D7F0B" w:rsidRDefault="008F3799" w:rsidP="008F3799">
      <w:pPr>
        <w:spacing w:after="200" w:line="276" w:lineRule="auto"/>
        <w:contextualSpacing/>
        <w:rPr>
          <w:rFonts w:cs="Arial"/>
          <w:kern w:val="0"/>
          <w:szCs w:val="24"/>
          <w:lang w:val="mn-MN" w:bidi="mn-Mong-CN"/>
          <w14:ligatures w14:val="none"/>
        </w:rPr>
      </w:pPr>
      <w:r w:rsidRPr="009D7F0B">
        <w:rPr>
          <w:rFonts w:cs="Arial"/>
          <w:kern w:val="0"/>
          <w:szCs w:val="24"/>
          <w:lang w:val="mn-MN" w:bidi="mn-Mong-CN"/>
          <w14:ligatures w14:val="none"/>
        </w:rPr>
        <w:t>3.Дэнчин тушаасан баримт, Худалдах доод үнийн 20-25%.</w:t>
      </w:r>
    </w:p>
    <w:p w14:paraId="2CE01EA4" w14:textId="77777777" w:rsidR="008F3799" w:rsidRPr="009D7F0B" w:rsidRDefault="008F3799" w:rsidP="008F3799">
      <w:pPr>
        <w:spacing w:after="200" w:line="276" w:lineRule="auto"/>
        <w:contextualSpacing/>
        <w:jc w:val="both"/>
        <w:rPr>
          <w:rFonts w:cs="Arial"/>
          <w:kern w:val="0"/>
          <w:szCs w:val="24"/>
          <w:lang w:val="mn-MN" w:bidi="mn-Mong-CN"/>
          <w14:ligatures w14:val="none"/>
        </w:rPr>
      </w:pPr>
      <w:r w:rsidRPr="009D7F0B">
        <w:rPr>
          <w:rFonts w:cs="Arial"/>
          <w:kern w:val="0"/>
          <w:szCs w:val="24"/>
          <w:lang w:val="mn-MN" w:bidi="mn-Mong-CN"/>
          <w14:ligatures w14:val="none"/>
        </w:rPr>
        <w:t>4.Хуулийн этгээд бол улсын бүртгэлийн гэрчилгээний хуулбар (нотариатаар баталгаажуулсан) итгэмжлэгдсэн төлөөлөгч томилсон шийдвэр, итгэмжлэгдсэн төлөөлөгчийн ажлын газрын үнэмлэх.</w:t>
      </w:r>
    </w:p>
    <w:p w14:paraId="2D044CD3" w14:textId="77777777" w:rsidR="008F3799" w:rsidRPr="009D7F0B" w:rsidRDefault="008F3799" w:rsidP="008F3799">
      <w:pPr>
        <w:spacing w:after="200" w:line="276" w:lineRule="auto"/>
        <w:contextualSpacing/>
        <w:jc w:val="both"/>
        <w:rPr>
          <w:rFonts w:cs="Arial"/>
          <w:kern w:val="0"/>
          <w:szCs w:val="24"/>
          <w:lang w:val="mn-MN" w:bidi="mn-Mong-CN"/>
          <w14:ligatures w14:val="none"/>
        </w:rPr>
      </w:pPr>
      <w:r w:rsidRPr="009D7F0B">
        <w:rPr>
          <w:rFonts w:cs="Arial"/>
          <w:kern w:val="0"/>
          <w:szCs w:val="24"/>
          <w:lang w:val="mn-MN" w:bidi="mn-Mong-CN"/>
          <w14:ligatures w14:val="none"/>
        </w:rPr>
        <w:t>5. Дуудлага худалдаанд оролцох хүсэлтийг цэвэр, зөв бөглөж хугацаа хоцроолгүй ирүүлэх. Хугацаа хоцорсон хүсэлтийг бүртгэх, үнэ хаялцуулах боломжгүйг анхаарна уу.</w:t>
      </w:r>
    </w:p>
    <w:p w14:paraId="19040CED" w14:textId="77777777" w:rsidR="008F3799" w:rsidRPr="009D7F0B" w:rsidRDefault="008F3799" w:rsidP="008F3799">
      <w:pPr>
        <w:spacing w:after="200" w:line="276" w:lineRule="auto"/>
        <w:ind w:left="720"/>
        <w:contextualSpacing/>
        <w:jc w:val="center"/>
        <w:rPr>
          <w:rFonts w:cs="Arial"/>
          <w:kern w:val="0"/>
          <w:szCs w:val="24"/>
          <w:lang w:val="mn-MN" w:bidi="mn-Mong-CN"/>
          <w14:ligatures w14:val="none"/>
        </w:rPr>
      </w:pPr>
    </w:p>
    <w:tbl>
      <w:tblPr>
        <w:tblStyle w:val="TableGrid"/>
        <w:tblW w:w="9723" w:type="dxa"/>
        <w:tblLook w:val="04A0" w:firstRow="1" w:lastRow="0" w:firstColumn="1" w:lastColumn="0" w:noHBand="0" w:noVBand="1"/>
      </w:tblPr>
      <w:tblGrid>
        <w:gridCol w:w="3238"/>
        <w:gridCol w:w="6485"/>
      </w:tblGrid>
      <w:tr w:rsidR="008F3799" w:rsidRPr="009D7F0B" w14:paraId="6C25AFF3" w14:textId="77777777" w:rsidTr="007D2963">
        <w:trPr>
          <w:trHeight w:val="1369"/>
        </w:trPr>
        <w:tc>
          <w:tcPr>
            <w:tcW w:w="3238" w:type="dxa"/>
            <w:vAlign w:val="center"/>
          </w:tcPr>
          <w:p w14:paraId="4B70A482" w14:textId="77777777" w:rsidR="008F3799" w:rsidRPr="009D7F0B" w:rsidRDefault="008F3799" w:rsidP="008F3799">
            <w:pPr>
              <w:jc w:val="center"/>
              <w:rPr>
                <w:rFonts w:ascii="Arial" w:hAnsi="Arial" w:cs="Arial"/>
                <w:sz w:val="24"/>
                <w:szCs w:val="24"/>
                <w:lang w:val="mn-MN" w:bidi="mn-Mong-CN"/>
              </w:rPr>
            </w:pPr>
            <w:r w:rsidRPr="009D7F0B">
              <w:rPr>
                <w:rFonts w:ascii="Arial" w:hAnsi="Arial" w:cs="Arial"/>
                <w:sz w:val="24"/>
                <w:szCs w:val="24"/>
                <w:lang w:val="mn-MN" w:bidi="mn-Mong-CN"/>
              </w:rPr>
              <w:t>Дэнчинг байршуулах данс</w:t>
            </w:r>
          </w:p>
        </w:tc>
        <w:tc>
          <w:tcPr>
            <w:tcW w:w="6485" w:type="dxa"/>
          </w:tcPr>
          <w:p w14:paraId="3B63E2D9" w14:textId="77777777" w:rsidR="008F3799" w:rsidRPr="009D7F0B" w:rsidRDefault="008F3799" w:rsidP="008F3799">
            <w:pPr>
              <w:jc w:val="center"/>
              <w:rPr>
                <w:rFonts w:ascii="Arial" w:hAnsi="Arial" w:cs="Arial"/>
                <w:sz w:val="24"/>
                <w:szCs w:val="24"/>
                <w:lang w:val="mn-MN" w:bidi="mn-Mong-CN"/>
              </w:rPr>
            </w:pPr>
            <w:r w:rsidRPr="009D7F0B">
              <w:rPr>
                <w:rFonts w:ascii="Arial" w:hAnsi="Arial" w:cs="Arial"/>
                <w:sz w:val="24"/>
                <w:szCs w:val="24"/>
                <w:lang w:val="mn-MN" w:bidi="mn-Mong-CN"/>
              </w:rPr>
              <w:t xml:space="preserve">Хүлээн авагч байгуулага: Орон нутгийн өмчийн газар </w:t>
            </w:r>
          </w:p>
          <w:p w14:paraId="02026D96" w14:textId="77777777" w:rsidR="008F3799" w:rsidRPr="009D7F0B" w:rsidRDefault="008F3799" w:rsidP="008F3799">
            <w:pPr>
              <w:jc w:val="center"/>
              <w:rPr>
                <w:rFonts w:ascii="Arial" w:hAnsi="Arial" w:cs="Arial"/>
                <w:sz w:val="24"/>
                <w:szCs w:val="24"/>
                <w:lang w:val="mn-MN" w:bidi="mn-Mong-CN"/>
              </w:rPr>
            </w:pPr>
            <w:r w:rsidRPr="009D7F0B">
              <w:rPr>
                <w:rFonts w:ascii="Arial" w:hAnsi="Arial" w:cs="Arial"/>
                <w:sz w:val="24"/>
                <w:szCs w:val="24"/>
                <w:lang w:val="mn-MN" w:bidi="mn-Mong-CN"/>
              </w:rPr>
              <w:t xml:space="preserve">Дансны дугаар:100100051403 Төрийн сангийн данс </w:t>
            </w:r>
          </w:p>
          <w:p w14:paraId="3232C34C" w14:textId="77777777" w:rsidR="008F3799" w:rsidRPr="009D7F0B" w:rsidRDefault="008F3799" w:rsidP="008F3799">
            <w:pPr>
              <w:jc w:val="center"/>
              <w:rPr>
                <w:rFonts w:ascii="Arial" w:hAnsi="Arial" w:cs="Arial"/>
                <w:sz w:val="24"/>
                <w:szCs w:val="24"/>
                <w:lang w:val="mn-MN" w:bidi="mn-Mong-CN"/>
              </w:rPr>
            </w:pPr>
            <w:r w:rsidRPr="009D7F0B">
              <w:rPr>
                <w:rFonts w:ascii="Arial" w:hAnsi="Arial" w:cs="Arial"/>
                <w:sz w:val="24"/>
                <w:szCs w:val="24"/>
                <w:lang w:val="mn-MN" w:bidi="mn-Mong-CN"/>
              </w:rPr>
              <w:t xml:space="preserve">Дансны нэр: Өв.ОНӨмчийн алба-дэнчин барьцаа </w:t>
            </w:r>
          </w:p>
          <w:p w14:paraId="607B101A" w14:textId="77777777" w:rsidR="008F3799" w:rsidRPr="009D7F0B" w:rsidRDefault="008F3799" w:rsidP="008F3799">
            <w:pPr>
              <w:jc w:val="center"/>
              <w:rPr>
                <w:rFonts w:ascii="Arial" w:hAnsi="Arial" w:cs="Arial"/>
                <w:sz w:val="24"/>
                <w:szCs w:val="24"/>
                <w:lang w:val="mn-MN" w:bidi="mn-Mong-CN"/>
              </w:rPr>
            </w:pPr>
            <w:r w:rsidRPr="009D7F0B">
              <w:rPr>
                <w:rFonts w:ascii="Arial" w:hAnsi="Arial" w:cs="Arial"/>
                <w:sz w:val="24"/>
                <w:szCs w:val="24"/>
                <w:lang w:val="mn-MN" w:bidi="mn-Mong-CN"/>
              </w:rPr>
              <w:t>Байгууллагын регистрын дугаар:3555739</w:t>
            </w:r>
          </w:p>
        </w:tc>
      </w:tr>
    </w:tbl>
    <w:p w14:paraId="0EB3AD65" w14:textId="77777777" w:rsidR="00AD1E7C" w:rsidRPr="009D7F0B" w:rsidRDefault="00AD1E7C" w:rsidP="00AD1E7C">
      <w:pPr>
        <w:spacing w:after="200" w:line="276" w:lineRule="auto"/>
        <w:jc w:val="both"/>
        <w:rPr>
          <w:rFonts w:cs="Arial"/>
          <w:kern w:val="0"/>
          <w:szCs w:val="24"/>
          <w:lang w:val="mn-MN" w:bidi="mn-Mong-CN"/>
          <w14:ligatures w14:val="none"/>
        </w:rPr>
      </w:pPr>
    </w:p>
    <w:p w14:paraId="5A8658E1" w14:textId="0F41DE2D" w:rsidR="00AD1E7C" w:rsidRPr="009D7F0B" w:rsidRDefault="00AD1E7C" w:rsidP="008F3799">
      <w:pPr>
        <w:spacing w:after="200" w:line="276" w:lineRule="auto"/>
        <w:ind w:firstLine="567"/>
        <w:jc w:val="both"/>
        <w:rPr>
          <w:rFonts w:cs="Arial"/>
          <w:kern w:val="0"/>
          <w:szCs w:val="24"/>
          <w:lang w:val="mn-MN" w:bidi="mn-Mong-CN"/>
          <w14:ligatures w14:val="none"/>
        </w:rPr>
      </w:pPr>
      <w:r w:rsidRPr="009D7F0B">
        <w:rPr>
          <w:rFonts w:cs="Arial"/>
          <w:kern w:val="0"/>
          <w:szCs w:val="24"/>
          <w:lang w:val="mn-MN" w:bidi="mn-Mong-CN"/>
          <w14:ligatures w14:val="none"/>
        </w:rPr>
        <w:t>Жич:1.Дуудлага худалдаагаар худалдах хөрөнгийн үнэ хаялцах доод хязгаар 100.000-</w:t>
      </w:r>
      <w:r w:rsidR="00F77F9C" w:rsidRPr="009D7F0B">
        <w:rPr>
          <w:rFonts w:cs="Arial"/>
          <w:kern w:val="0"/>
          <w:szCs w:val="24"/>
          <w:lang w:val="mn-MN" w:bidi="mn-Mong-CN"/>
          <w14:ligatures w14:val="none"/>
        </w:rPr>
        <w:t>2</w:t>
      </w:r>
      <w:r w:rsidR="00555DEC" w:rsidRPr="009D7F0B">
        <w:rPr>
          <w:rFonts w:cs="Arial"/>
          <w:kern w:val="0"/>
          <w:szCs w:val="24"/>
          <w:lang w:val="mn-MN" w:bidi="mn-Mong-CN"/>
          <w14:ligatures w14:val="none"/>
        </w:rPr>
        <w:t>.0</w:t>
      </w:r>
      <w:r w:rsidRPr="009D7F0B">
        <w:rPr>
          <w:rFonts w:cs="Arial"/>
          <w:kern w:val="0"/>
          <w:szCs w:val="24"/>
          <w:lang w:val="mn-MN" w:bidi="mn-Mong-CN"/>
          <w14:ligatures w14:val="none"/>
        </w:rPr>
        <w:t>00.000 төгрөг байна.</w:t>
      </w:r>
    </w:p>
    <w:p w14:paraId="68364030" w14:textId="65F801E0" w:rsidR="003C114A" w:rsidRPr="009D7F0B" w:rsidRDefault="003C114A" w:rsidP="003C114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Arial"/>
          <w:kern w:val="0"/>
          <w:szCs w:val="24"/>
          <w:lang w:val="mn-MN" w:bidi="mn-Mong-CN"/>
          <w14:ligatures w14:val="none"/>
        </w:rPr>
      </w:pPr>
      <w:r w:rsidRPr="009D7F0B">
        <w:rPr>
          <w:rFonts w:cs="Arial"/>
          <w:kern w:val="0"/>
          <w:szCs w:val="24"/>
          <w:lang w:val="mn-MN" w:bidi="mn-Mong-CN"/>
          <w14:ligatures w14:val="none"/>
        </w:rPr>
        <w:t>Тээврийн хэрэгслүүдийг</w:t>
      </w:r>
      <w:r w:rsidR="002D0A33"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 эзэмшигч </w:t>
      </w:r>
      <w:r w:rsidRPr="009D7F0B">
        <w:rPr>
          <w:rFonts w:cs="Arial"/>
          <w:kern w:val="0"/>
          <w:szCs w:val="24"/>
          <w:lang w:val="mn-MN" w:bidi="mn-Mong-CN"/>
          <w14:ligatures w14:val="none"/>
        </w:rPr>
        <w:t>байгууллагуу</w:t>
      </w:r>
      <w:r w:rsidR="007916A5" w:rsidRPr="009D7F0B">
        <w:rPr>
          <w:rFonts w:cs="Arial"/>
          <w:kern w:val="0"/>
          <w:szCs w:val="24"/>
          <w:lang w:val="mn-MN" w:bidi="mn-Mong-CN"/>
          <w14:ligatures w14:val="none"/>
        </w:rPr>
        <w:t>д</w:t>
      </w:r>
      <w:r w:rsidR="002D0A33"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 дээр очиж </w:t>
      </w:r>
      <w:r w:rsidRPr="009D7F0B">
        <w:rPr>
          <w:rFonts w:cs="Arial"/>
          <w:kern w:val="0"/>
          <w:szCs w:val="24"/>
          <w:lang w:val="mn-MN" w:bidi="mn-Mong-CN"/>
          <w14:ligatures w14:val="none"/>
        </w:rPr>
        <w:t>үз</w:t>
      </w:r>
      <w:r w:rsidR="00A44A86" w:rsidRPr="009D7F0B">
        <w:rPr>
          <w:kern w:val="0"/>
          <w:szCs w:val="30"/>
          <w:lang w:val="mn-MN" w:bidi="mn-Mong-CN"/>
          <w14:ligatures w14:val="none"/>
        </w:rPr>
        <w:t>нэ</w:t>
      </w:r>
      <w:r w:rsidR="002D0A33"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 үү</w:t>
      </w:r>
      <w:r w:rsidRPr="009D7F0B">
        <w:rPr>
          <w:rFonts w:cs="Arial"/>
          <w:kern w:val="0"/>
          <w:szCs w:val="24"/>
          <w:lang w:val="mn-MN" w:bidi="mn-Mong-CN"/>
          <w14:ligatures w14:val="none"/>
        </w:rPr>
        <w:t>.</w:t>
      </w:r>
    </w:p>
    <w:p w14:paraId="0299C8D8" w14:textId="760BA891" w:rsidR="00AD1E7C" w:rsidRPr="009D7F0B" w:rsidRDefault="008F3799" w:rsidP="008F3799">
      <w:pPr>
        <w:spacing w:after="200" w:line="276" w:lineRule="auto"/>
        <w:ind w:firstLine="567"/>
        <w:jc w:val="both"/>
        <w:rPr>
          <w:rFonts w:cs="Arial"/>
          <w:kern w:val="0"/>
          <w:szCs w:val="24"/>
          <w:lang w:val="mn-MN" w:bidi="mn-Mong-CN"/>
          <w14:ligatures w14:val="none"/>
        </w:rPr>
      </w:pPr>
      <w:r w:rsidRPr="009D7F0B">
        <w:rPr>
          <w:rFonts w:cs="Arial"/>
          <w:kern w:val="0"/>
          <w:szCs w:val="24"/>
          <w:lang w:val="mn-MN" w:bidi="mn-Mong-CN"/>
          <w14:ligatures w14:val="none"/>
        </w:rPr>
        <w:t>2.</w:t>
      </w:r>
      <w:r w:rsidR="00AD1E7C" w:rsidRPr="009D7F0B">
        <w:rPr>
          <w:rFonts w:cs="Arial"/>
          <w:kern w:val="0"/>
          <w:szCs w:val="24"/>
          <w:lang w:val="mn-MN" w:bidi="mn-Mong-CN"/>
          <w14:ligatures w14:val="none"/>
        </w:rPr>
        <w:t>Дуудлага худалдаанд оролцох хүсэлтийг 202</w:t>
      </w:r>
      <w:r w:rsidR="00F77F9C" w:rsidRPr="009D7F0B">
        <w:rPr>
          <w:rFonts w:cs="Arial"/>
          <w:kern w:val="0"/>
          <w:szCs w:val="24"/>
          <w:lang w:val="mn-MN" w:bidi="mn-Mong-CN"/>
          <w14:ligatures w14:val="none"/>
        </w:rPr>
        <w:t>5</w:t>
      </w:r>
      <w:r w:rsidR="00AD1E7C"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 оны 0</w:t>
      </w:r>
      <w:r w:rsidR="00F77F9C" w:rsidRPr="009D7F0B">
        <w:rPr>
          <w:rFonts w:cs="Arial"/>
          <w:kern w:val="0"/>
          <w:szCs w:val="24"/>
          <w:lang w:val="mn-MN" w:bidi="mn-Mong-CN"/>
          <w14:ligatures w14:val="none"/>
        </w:rPr>
        <w:t>5</w:t>
      </w:r>
      <w:r w:rsidR="00AD1E7C"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 д</w:t>
      </w:r>
      <w:r w:rsidR="00257D83" w:rsidRPr="009D7F0B">
        <w:rPr>
          <w:rFonts w:cs="Arial"/>
          <w:kern w:val="0"/>
          <w:szCs w:val="24"/>
          <w:lang w:val="mn-MN" w:bidi="mn-Mong-CN"/>
          <w14:ligatures w14:val="none"/>
        </w:rPr>
        <w:t>угаа</w:t>
      </w:r>
      <w:r w:rsidR="00AD1E7C" w:rsidRPr="009D7F0B">
        <w:rPr>
          <w:rFonts w:cs="Arial"/>
          <w:kern w:val="0"/>
          <w:szCs w:val="24"/>
          <w:lang w:val="mn-MN" w:bidi="mn-Mong-CN"/>
          <w14:ligatures w14:val="none"/>
        </w:rPr>
        <w:t>р сарын</w:t>
      </w:r>
      <w:r w:rsidR="00682BBE"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 15-</w:t>
      </w:r>
      <w:r w:rsidR="00AD1E7C" w:rsidRPr="009D7F0B">
        <w:rPr>
          <w:rFonts w:cs="Arial"/>
          <w:kern w:val="0"/>
          <w:szCs w:val="24"/>
          <w:lang w:val="mn-MN" w:bidi="mn-Mong-CN"/>
          <w14:ligatures w14:val="none"/>
        </w:rPr>
        <w:t>н</w:t>
      </w:r>
      <w:r w:rsidR="00231726" w:rsidRPr="009D7F0B">
        <w:rPr>
          <w:rFonts w:cs="Arial"/>
          <w:kern w:val="0"/>
          <w:szCs w:val="24"/>
          <w:lang w:val="mn-MN" w:bidi="mn-Mong-CN"/>
          <w14:ligatures w14:val="none"/>
        </w:rPr>
        <w:t>ы</w:t>
      </w:r>
      <w:r w:rsidR="00AD1E7C"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 өдөр дуудлага худалдаа </w:t>
      </w:r>
      <w:r w:rsidR="00AD1E7C" w:rsidRPr="009D7F0B">
        <w:rPr>
          <w:rFonts w:cs="Arial"/>
          <w:b/>
          <w:bCs/>
          <w:kern w:val="0"/>
          <w:szCs w:val="24"/>
          <w:lang w:val="mn-MN" w:bidi="mn-Mong-CN"/>
          <w14:ligatures w14:val="none"/>
        </w:rPr>
        <w:t>эхлэхээс 30 минутын өмнө</w:t>
      </w:r>
      <w:r w:rsidR="00AD1E7C" w:rsidRPr="009D7F0B">
        <w:rPr>
          <w:rFonts w:cs="Arial"/>
          <w:kern w:val="0"/>
          <w:szCs w:val="24"/>
          <w:lang w:val="mn-MN" w:bidi="mn-Mong-CN"/>
          <w14:ligatures w14:val="none"/>
        </w:rPr>
        <w:t> аймгийн Нутгийн удирдлагын ордоны 5 давхар</w:t>
      </w:r>
      <w:r w:rsidR="00682BBE"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 51</w:t>
      </w:r>
      <w:r w:rsidR="008A29C1" w:rsidRPr="009D7F0B">
        <w:rPr>
          <w:rFonts w:cs="Arial"/>
          <w:kern w:val="0"/>
          <w:szCs w:val="24"/>
          <w:lang w:val="mn-MN" w:bidi="mn-Mong-CN"/>
          <w14:ligatures w14:val="none"/>
        </w:rPr>
        <w:t>2</w:t>
      </w:r>
      <w:r w:rsidR="00AD1E7C"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 тоот өрөөнд хүлээн авна.</w:t>
      </w:r>
    </w:p>
    <w:p w14:paraId="4102353E" w14:textId="6C590A9D" w:rsidR="008F3799" w:rsidRPr="009D7F0B" w:rsidRDefault="008F3799" w:rsidP="00AD1E7C">
      <w:pPr>
        <w:spacing w:after="200" w:line="276" w:lineRule="auto"/>
        <w:ind w:firstLine="567"/>
        <w:jc w:val="both"/>
        <w:rPr>
          <w:rFonts w:cs="Arial"/>
          <w:kern w:val="0"/>
          <w:szCs w:val="24"/>
          <w:lang w:val="mn-MN" w:bidi="mn-Mong-CN"/>
          <w14:ligatures w14:val="none"/>
        </w:rPr>
      </w:pPr>
      <w:r w:rsidRPr="009D7F0B">
        <w:rPr>
          <w:rFonts w:cs="Arial"/>
          <w:kern w:val="0"/>
          <w:szCs w:val="24"/>
          <w:lang w:val="mn-MN" w:bidi="mn-Mong-CN"/>
          <w14:ligatures w14:val="none"/>
        </w:rPr>
        <w:t>Дуудлага худалдаанд оролцогчид худалдан авах үнийн саналыг шуудангаар ирүүлэх боломжтой</w:t>
      </w:r>
      <w:r w:rsidR="008B6356"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 </w:t>
      </w:r>
      <w:r w:rsidRPr="009D7F0B">
        <w:rPr>
          <w:rFonts w:cs="Arial"/>
          <w:kern w:val="0"/>
          <w:szCs w:val="24"/>
          <w:lang w:val="mn-MN" w:bidi="mn-Mong-CN"/>
          <w14:ligatures w14:val="none"/>
        </w:rPr>
        <w:t>(Шуудангын хаяг: ӨВ.Арвайхээр 5-р баг, Нутгийн удирдлагын ордон 5 давхар 51</w:t>
      </w:r>
      <w:r w:rsidR="008A29C1" w:rsidRPr="009D7F0B">
        <w:rPr>
          <w:rFonts w:cs="Arial"/>
          <w:kern w:val="0"/>
          <w:szCs w:val="24"/>
          <w:lang w:val="mn-MN" w:bidi="mn-Mong-CN"/>
          <w14:ligatures w14:val="none"/>
        </w:rPr>
        <w:t>2</w:t>
      </w:r>
      <w:r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 тоот)</w:t>
      </w:r>
    </w:p>
    <w:p w14:paraId="7EB8E566" w14:textId="7369E4A1" w:rsidR="00AD1E7C" w:rsidRPr="009D7F0B" w:rsidRDefault="00AD1E7C" w:rsidP="00AD1E7C">
      <w:pPr>
        <w:spacing w:after="200" w:line="276" w:lineRule="auto"/>
        <w:ind w:firstLine="567"/>
        <w:jc w:val="both"/>
        <w:rPr>
          <w:rFonts w:cs="Arial"/>
          <w:kern w:val="0"/>
          <w:szCs w:val="24"/>
          <w:lang w:val="mn-MN" w:bidi="mn-Mong-CN"/>
          <w14:ligatures w14:val="none"/>
        </w:rPr>
      </w:pPr>
      <w:r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Зарын мэдээллийг </w:t>
      </w:r>
      <w:r w:rsidR="00242C2D"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өдрийн </w:t>
      </w:r>
      <w:r w:rsidRPr="009D7F0B">
        <w:rPr>
          <w:rFonts w:cs="Arial"/>
          <w:kern w:val="0"/>
          <w:szCs w:val="24"/>
          <w:lang w:val="mn-MN" w:bidi="mn-Mong-CN"/>
          <w14:ligatures w14:val="none"/>
        </w:rPr>
        <w:t>сониноос хүлээн авна уу.</w:t>
      </w:r>
    </w:p>
    <w:p w14:paraId="5E6F4391" w14:textId="713A9CE0" w:rsidR="00242C2D" w:rsidRPr="009D7F0B" w:rsidRDefault="00242C2D" w:rsidP="00AD1E7C">
      <w:pPr>
        <w:spacing w:after="200" w:line="276" w:lineRule="auto"/>
        <w:ind w:firstLine="567"/>
        <w:jc w:val="both"/>
        <w:rPr>
          <w:rFonts w:cs="Arial"/>
          <w:kern w:val="0"/>
          <w:szCs w:val="24"/>
          <w:lang w:val="mn-MN" w:bidi="mn-Mong-CN"/>
          <w14:ligatures w14:val="none"/>
        </w:rPr>
      </w:pPr>
      <w:r w:rsidRPr="009D7F0B">
        <w:rPr>
          <w:rFonts w:cs="Arial"/>
          <w:kern w:val="0"/>
          <w:szCs w:val="24"/>
          <w:lang w:val="mn-MN" w:bidi="mn-Mong-CN"/>
          <w14:ligatures w14:val="none"/>
        </w:rPr>
        <w:t>Холбогдох мэдээллийг 7032-3535, 86999713, 90111802 авна уу</w:t>
      </w:r>
      <w:r w:rsidR="00715912" w:rsidRPr="009D7F0B">
        <w:rPr>
          <w:kern w:val="0"/>
          <w:szCs w:val="30"/>
          <w:lang w:val="mn-MN" w:bidi="mn-Mong-CN"/>
          <w14:ligatures w14:val="none"/>
        </w:rPr>
        <w:t>.</w:t>
      </w:r>
      <w:r w:rsidRPr="009D7F0B">
        <w:rPr>
          <w:rFonts w:cs="Arial"/>
          <w:kern w:val="0"/>
          <w:szCs w:val="24"/>
          <w:lang w:val="mn-MN" w:bidi="mn-Mong-CN"/>
          <w14:ligatures w14:val="none"/>
        </w:rPr>
        <w:t xml:space="preserve"> </w:t>
      </w:r>
    </w:p>
    <w:p w14:paraId="6CFB6D3C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7F5FC7F8" w14:textId="77777777" w:rsidR="00F77F9C" w:rsidRPr="009D7F0B" w:rsidRDefault="00F77F9C">
      <w:pPr>
        <w:rPr>
          <w:rFonts w:cs="Arial"/>
          <w:szCs w:val="24"/>
          <w:lang w:val="mn-MN" w:bidi="mn-Mong-CN"/>
        </w:rPr>
        <w:sectPr w:rsidR="00F77F9C" w:rsidRPr="009D7F0B" w:rsidSect="000A31E0">
          <w:pgSz w:w="11909" w:h="16834" w:code="9"/>
          <w:pgMar w:top="1134" w:right="851" w:bottom="1134" w:left="1701" w:header="720" w:footer="720" w:gutter="0"/>
          <w:cols w:space="720"/>
          <w:docGrid w:linePitch="360"/>
        </w:sectPr>
      </w:pPr>
    </w:p>
    <w:p w14:paraId="0AA7BF1C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22550569" w14:textId="77777777" w:rsidR="00F77F9C" w:rsidRPr="009D7F0B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 w:val="22"/>
          <w:lang w:val="mn-MN" w:eastAsia="mn-MN" w:bidi="mn-Mong-CN"/>
          <w14:ligatures w14:val="none"/>
        </w:rPr>
      </w:pPr>
    </w:p>
    <w:p w14:paraId="32BD58E6" w14:textId="77777777" w:rsidR="00F77F9C" w:rsidRPr="009D7F0B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 w:val="22"/>
          <w:lang w:val="mn-MN" w:eastAsia="mn-MN" w:bidi="mn-Mong-CN"/>
          <w14:ligatures w14:val="none"/>
        </w:rPr>
      </w:pPr>
      <w:r w:rsidRPr="009D7F0B">
        <w:rPr>
          <w:rFonts w:eastAsia="Microsoft Sans Serif" w:cs="Arial"/>
          <w:color w:val="000000"/>
          <w:kern w:val="0"/>
          <w:sz w:val="22"/>
          <w:lang w:val="mn-MN" w:eastAsia="mn-MN" w:bidi="mn-Mong-CN"/>
          <w14:ligatures w14:val="none"/>
        </w:rPr>
        <w:t xml:space="preserve">ДУУДЛАГА ХУДАЛДААГААР ХУДАЛДАХ ХӨРӨНГӨ </w:t>
      </w:r>
    </w:p>
    <w:p w14:paraId="25083B89" w14:textId="77777777" w:rsidR="00F77F9C" w:rsidRPr="009D7F0B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 w:val="22"/>
          <w:lang w:val="mn-MN" w:eastAsia="mn-MN" w:bidi="mn-Mong-CN"/>
          <w14:ligatures w14:val="none"/>
        </w:rPr>
      </w:pPr>
    </w:p>
    <w:tbl>
      <w:tblPr>
        <w:tblStyle w:val="TableGrid1"/>
        <w:tblW w:w="14737" w:type="dxa"/>
        <w:tblLayout w:type="fixed"/>
        <w:tblLook w:val="04A0" w:firstRow="1" w:lastRow="0" w:firstColumn="1" w:lastColumn="0" w:noHBand="0" w:noVBand="1"/>
      </w:tblPr>
      <w:tblGrid>
        <w:gridCol w:w="719"/>
        <w:gridCol w:w="5088"/>
        <w:gridCol w:w="1134"/>
        <w:gridCol w:w="1276"/>
        <w:gridCol w:w="1418"/>
        <w:gridCol w:w="1842"/>
        <w:gridCol w:w="1701"/>
        <w:gridCol w:w="1559"/>
      </w:tblGrid>
      <w:tr w:rsidR="00F77F9C" w:rsidRPr="009D7F0B" w14:paraId="1CA59A42" w14:textId="7D0BE8F7" w:rsidTr="009D7F0B">
        <w:trPr>
          <w:trHeight w:val="749"/>
        </w:trPr>
        <w:tc>
          <w:tcPr>
            <w:tcW w:w="719" w:type="dxa"/>
            <w:vAlign w:val="center"/>
          </w:tcPr>
          <w:p w14:paraId="47E0B14A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Д/д</w:t>
            </w:r>
          </w:p>
        </w:tc>
        <w:tc>
          <w:tcPr>
            <w:tcW w:w="5088" w:type="dxa"/>
            <w:vAlign w:val="center"/>
          </w:tcPr>
          <w:p w14:paraId="11FE3868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Байгууллага, хөрөнгийн нэр</w:t>
            </w:r>
          </w:p>
        </w:tc>
        <w:tc>
          <w:tcPr>
            <w:tcW w:w="1134" w:type="dxa"/>
            <w:vAlign w:val="center"/>
          </w:tcPr>
          <w:p w14:paraId="60C69D0F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Улсын дугаар</w:t>
            </w:r>
          </w:p>
        </w:tc>
        <w:tc>
          <w:tcPr>
            <w:tcW w:w="1276" w:type="dxa"/>
            <w:vAlign w:val="center"/>
          </w:tcPr>
          <w:p w14:paraId="3E8439E4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Үйлдвэр-лэсэн он</w:t>
            </w:r>
          </w:p>
        </w:tc>
        <w:tc>
          <w:tcPr>
            <w:tcW w:w="1418" w:type="dxa"/>
            <w:vAlign w:val="center"/>
          </w:tcPr>
          <w:p w14:paraId="71ADB9D0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Ашиглал-тад орсон он</w:t>
            </w:r>
          </w:p>
        </w:tc>
        <w:tc>
          <w:tcPr>
            <w:tcW w:w="1842" w:type="dxa"/>
            <w:vAlign w:val="center"/>
          </w:tcPr>
          <w:p w14:paraId="30BE6689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Арлын дугаар</w:t>
            </w:r>
          </w:p>
        </w:tc>
        <w:tc>
          <w:tcPr>
            <w:tcW w:w="1701" w:type="dxa"/>
            <w:vAlign w:val="center"/>
          </w:tcPr>
          <w:p w14:paraId="5D90F220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Худалдах доод үнэ</w:t>
            </w:r>
          </w:p>
        </w:tc>
        <w:tc>
          <w:tcPr>
            <w:tcW w:w="1559" w:type="dxa"/>
            <w:vAlign w:val="center"/>
          </w:tcPr>
          <w:p w14:paraId="4CF540B1" w14:textId="42195272" w:rsidR="00F77F9C" w:rsidRPr="009D7F0B" w:rsidRDefault="00F77F9C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Times New Roman" w:cs="Arial"/>
                <w:color w:val="000000"/>
                <w:kern w:val="0"/>
                <w:szCs w:val="24"/>
                <w:lang w:val="mn-MN" w:bidi="mn-Mong-CN"/>
                <w14:ligatures w14:val="none"/>
              </w:rPr>
              <w:t>Дэнчингийн хэмжээ</w:t>
            </w:r>
          </w:p>
        </w:tc>
      </w:tr>
      <w:tr w:rsidR="00F77F9C" w:rsidRPr="009D7F0B" w14:paraId="03CD2122" w14:textId="77BFB4F7" w:rsidTr="009D7F0B">
        <w:trPr>
          <w:trHeight w:val="559"/>
        </w:trPr>
        <w:tc>
          <w:tcPr>
            <w:tcW w:w="719" w:type="dxa"/>
            <w:vAlign w:val="center"/>
          </w:tcPr>
          <w:p w14:paraId="181B8748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</w:t>
            </w:r>
          </w:p>
        </w:tc>
        <w:tc>
          <w:tcPr>
            <w:tcW w:w="5088" w:type="dxa"/>
          </w:tcPr>
          <w:p w14:paraId="73219C8F" w14:textId="77777777" w:rsidR="00F77F9C" w:rsidRPr="009D7F0B" w:rsidRDefault="00F77F9C" w:rsidP="00F77F9C">
            <w:pPr>
              <w:widowControl w:val="0"/>
              <w:contextualSpacing/>
              <w:jc w:val="both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 xml:space="preserve">Бат-Өлзий сумын Засаг даргын Тамгын газрын </w:t>
            </w: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Тоёота л</w:t>
            </w: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анд Крузер J100 маркийн автомашин</w:t>
            </w:r>
          </w:p>
        </w:tc>
        <w:tc>
          <w:tcPr>
            <w:tcW w:w="1134" w:type="dxa"/>
            <w:vAlign w:val="center"/>
          </w:tcPr>
          <w:p w14:paraId="6B801E1F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69-67 ӨВР</w:t>
            </w:r>
          </w:p>
        </w:tc>
        <w:tc>
          <w:tcPr>
            <w:tcW w:w="1276" w:type="dxa"/>
            <w:vAlign w:val="center"/>
          </w:tcPr>
          <w:p w14:paraId="2D1074FD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2003</w:t>
            </w:r>
          </w:p>
        </w:tc>
        <w:tc>
          <w:tcPr>
            <w:tcW w:w="1418" w:type="dxa"/>
            <w:vAlign w:val="center"/>
          </w:tcPr>
          <w:p w14:paraId="6B64CCC6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2011</w:t>
            </w:r>
          </w:p>
        </w:tc>
        <w:tc>
          <w:tcPr>
            <w:tcW w:w="1842" w:type="dxa"/>
            <w:vAlign w:val="center"/>
          </w:tcPr>
          <w:p w14:paraId="1510B0FB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Times New Roman" w:cs="Arial"/>
                <w:color w:val="000000"/>
                <w:kern w:val="0"/>
                <w:sz w:val="22"/>
                <w:lang w:val="mn-MN" w:eastAsia="ko-KR" w:bidi="mn-Mong-CN"/>
                <w14:ligatures w14:val="none"/>
              </w:rPr>
              <w:t>JTGCB09J235000921</w:t>
            </w:r>
          </w:p>
        </w:tc>
        <w:tc>
          <w:tcPr>
            <w:tcW w:w="1701" w:type="dxa"/>
            <w:vAlign w:val="center"/>
          </w:tcPr>
          <w:p w14:paraId="5F420BD7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30,000,000</w:t>
            </w:r>
          </w:p>
        </w:tc>
        <w:tc>
          <w:tcPr>
            <w:tcW w:w="1559" w:type="dxa"/>
            <w:vAlign w:val="center"/>
          </w:tcPr>
          <w:p w14:paraId="108E72CD" w14:textId="4A09A9F4" w:rsidR="00BB4BBE" w:rsidRPr="009D7F0B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6,000,000</w:t>
            </w:r>
          </w:p>
        </w:tc>
      </w:tr>
      <w:tr w:rsidR="00F77F9C" w:rsidRPr="009D7F0B" w14:paraId="6073E6C5" w14:textId="43D6DABE" w:rsidTr="009D7F0B">
        <w:trPr>
          <w:trHeight w:val="553"/>
        </w:trPr>
        <w:tc>
          <w:tcPr>
            <w:tcW w:w="719" w:type="dxa"/>
            <w:vAlign w:val="center"/>
          </w:tcPr>
          <w:p w14:paraId="6F7CC9A6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</w:t>
            </w:r>
          </w:p>
        </w:tc>
        <w:tc>
          <w:tcPr>
            <w:tcW w:w="5088" w:type="dxa"/>
          </w:tcPr>
          <w:p w14:paraId="2150DD44" w14:textId="77777777" w:rsidR="00F77F9C" w:rsidRPr="009D7F0B" w:rsidRDefault="00F77F9C" w:rsidP="00F77F9C">
            <w:pPr>
              <w:widowControl w:val="0"/>
              <w:contextualSpacing/>
              <w:jc w:val="both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Бат-Өлзий сумын Эрүүл мэндийн төвийн УАЗ- фургон маркийн автомашин</w:t>
            </w:r>
          </w:p>
        </w:tc>
        <w:tc>
          <w:tcPr>
            <w:tcW w:w="1134" w:type="dxa"/>
            <w:vAlign w:val="center"/>
          </w:tcPr>
          <w:p w14:paraId="36454C33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62-89</w:t>
            </w:r>
          </w:p>
          <w:p w14:paraId="1B8919D8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ӨВО</w:t>
            </w:r>
          </w:p>
        </w:tc>
        <w:tc>
          <w:tcPr>
            <w:tcW w:w="1276" w:type="dxa"/>
            <w:vAlign w:val="center"/>
          </w:tcPr>
          <w:p w14:paraId="75B13AB9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2017</w:t>
            </w:r>
          </w:p>
        </w:tc>
        <w:tc>
          <w:tcPr>
            <w:tcW w:w="1418" w:type="dxa"/>
            <w:vAlign w:val="center"/>
          </w:tcPr>
          <w:p w14:paraId="2B26C172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2018</w:t>
            </w:r>
          </w:p>
        </w:tc>
        <w:tc>
          <w:tcPr>
            <w:tcW w:w="1842" w:type="dxa"/>
            <w:vAlign w:val="center"/>
          </w:tcPr>
          <w:p w14:paraId="08D7FE2C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220695H0420543</w:t>
            </w:r>
          </w:p>
        </w:tc>
        <w:tc>
          <w:tcPr>
            <w:tcW w:w="1701" w:type="dxa"/>
            <w:vAlign w:val="center"/>
          </w:tcPr>
          <w:p w14:paraId="28264D65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25,000,000</w:t>
            </w:r>
          </w:p>
        </w:tc>
        <w:tc>
          <w:tcPr>
            <w:tcW w:w="1559" w:type="dxa"/>
            <w:vAlign w:val="center"/>
          </w:tcPr>
          <w:p w14:paraId="249294AD" w14:textId="2A51D809" w:rsidR="00F77F9C" w:rsidRPr="009D7F0B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5,000,000</w:t>
            </w:r>
          </w:p>
        </w:tc>
      </w:tr>
      <w:tr w:rsidR="00F77F9C" w:rsidRPr="009D7F0B" w14:paraId="65EAC84E" w14:textId="265E68AC" w:rsidTr="009D7F0B">
        <w:trPr>
          <w:trHeight w:val="561"/>
        </w:trPr>
        <w:tc>
          <w:tcPr>
            <w:tcW w:w="719" w:type="dxa"/>
            <w:vAlign w:val="center"/>
          </w:tcPr>
          <w:p w14:paraId="5968ED8E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3</w:t>
            </w:r>
          </w:p>
        </w:tc>
        <w:tc>
          <w:tcPr>
            <w:tcW w:w="5088" w:type="dxa"/>
          </w:tcPr>
          <w:p w14:paraId="296E4032" w14:textId="77777777" w:rsidR="00F77F9C" w:rsidRPr="009D7F0B" w:rsidRDefault="00F77F9C" w:rsidP="00F77F9C">
            <w:pPr>
              <w:widowControl w:val="0"/>
              <w:contextualSpacing/>
              <w:jc w:val="both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Бат-Өлзий сумын Эрүүл мэндийн төвийн УАЗ-Hunter маркийн автомашин</w:t>
            </w:r>
          </w:p>
        </w:tc>
        <w:tc>
          <w:tcPr>
            <w:tcW w:w="1134" w:type="dxa"/>
            <w:vAlign w:val="center"/>
          </w:tcPr>
          <w:p w14:paraId="05A18F51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96-81</w:t>
            </w:r>
          </w:p>
          <w:p w14:paraId="2203BF0A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ӨВР</w:t>
            </w:r>
          </w:p>
        </w:tc>
        <w:tc>
          <w:tcPr>
            <w:tcW w:w="1276" w:type="dxa"/>
            <w:vAlign w:val="center"/>
          </w:tcPr>
          <w:p w14:paraId="04C4A759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2016</w:t>
            </w:r>
          </w:p>
        </w:tc>
        <w:tc>
          <w:tcPr>
            <w:tcW w:w="1418" w:type="dxa"/>
            <w:vAlign w:val="center"/>
          </w:tcPr>
          <w:p w14:paraId="0754A41A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2016</w:t>
            </w:r>
          </w:p>
        </w:tc>
        <w:tc>
          <w:tcPr>
            <w:tcW w:w="1842" w:type="dxa"/>
            <w:vAlign w:val="center"/>
          </w:tcPr>
          <w:p w14:paraId="552837B6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315100G0542854</w:t>
            </w:r>
          </w:p>
        </w:tc>
        <w:tc>
          <w:tcPr>
            <w:tcW w:w="1701" w:type="dxa"/>
            <w:vAlign w:val="center"/>
          </w:tcPr>
          <w:p w14:paraId="3E2D2B81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18,000,000</w:t>
            </w:r>
          </w:p>
        </w:tc>
        <w:tc>
          <w:tcPr>
            <w:tcW w:w="1559" w:type="dxa"/>
            <w:vAlign w:val="center"/>
          </w:tcPr>
          <w:p w14:paraId="0EE24E54" w14:textId="26AA170C" w:rsidR="00F77F9C" w:rsidRPr="009D7F0B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3,600,000</w:t>
            </w:r>
          </w:p>
        </w:tc>
      </w:tr>
      <w:tr w:rsidR="00F77F9C" w:rsidRPr="009D7F0B" w14:paraId="2630353E" w14:textId="1AE396B4" w:rsidTr="009D7F0B">
        <w:trPr>
          <w:trHeight w:val="555"/>
        </w:trPr>
        <w:tc>
          <w:tcPr>
            <w:tcW w:w="719" w:type="dxa"/>
            <w:vAlign w:val="center"/>
          </w:tcPr>
          <w:p w14:paraId="7B134D5F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4</w:t>
            </w:r>
          </w:p>
        </w:tc>
        <w:tc>
          <w:tcPr>
            <w:tcW w:w="5088" w:type="dxa"/>
            <w:vAlign w:val="center"/>
          </w:tcPr>
          <w:p w14:paraId="2E8C2B13" w14:textId="77777777" w:rsidR="00F77F9C" w:rsidRPr="009D7F0B" w:rsidRDefault="00F77F9C" w:rsidP="00F77F9C">
            <w:pPr>
              <w:widowControl w:val="0"/>
              <w:contextualSpacing/>
              <w:jc w:val="both"/>
              <w:rPr>
                <w:rFonts w:eastAsia="Microsoft Sans Serif" w:cs="Arial"/>
                <w:color w:val="000000"/>
                <w:kern w:val="0"/>
                <w:sz w:val="22"/>
                <w:cs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Аймгийн Засаг даргын Тамгын Газрын Тоёота Л</w:t>
            </w: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 xml:space="preserve">анд Крузер J100 маркийн автомашин </w:t>
            </w:r>
          </w:p>
        </w:tc>
        <w:tc>
          <w:tcPr>
            <w:tcW w:w="1134" w:type="dxa"/>
            <w:vAlign w:val="center"/>
          </w:tcPr>
          <w:p w14:paraId="525D5197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24-84</w:t>
            </w:r>
          </w:p>
          <w:p w14:paraId="610FF7F4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ӨВО</w:t>
            </w:r>
          </w:p>
        </w:tc>
        <w:tc>
          <w:tcPr>
            <w:tcW w:w="1276" w:type="dxa"/>
            <w:vAlign w:val="center"/>
          </w:tcPr>
          <w:p w14:paraId="3CA82D46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2006</w:t>
            </w:r>
          </w:p>
        </w:tc>
        <w:tc>
          <w:tcPr>
            <w:tcW w:w="1418" w:type="dxa"/>
            <w:vAlign w:val="center"/>
          </w:tcPr>
          <w:p w14:paraId="1ADDA3E8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2006</w:t>
            </w:r>
          </w:p>
        </w:tc>
        <w:tc>
          <w:tcPr>
            <w:tcW w:w="1842" w:type="dxa"/>
            <w:vAlign w:val="center"/>
          </w:tcPr>
          <w:p w14:paraId="43E5CE14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JTECJ09J605511491</w:t>
            </w:r>
          </w:p>
        </w:tc>
        <w:tc>
          <w:tcPr>
            <w:tcW w:w="1701" w:type="dxa"/>
            <w:vAlign w:val="center"/>
          </w:tcPr>
          <w:p w14:paraId="3407B179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30,000,000</w:t>
            </w:r>
          </w:p>
        </w:tc>
        <w:tc>
          <w:tcPr>
            <w:tcW w:w="1559" w:type="dxa"/>
            <w:vAlign w:val="center"/>
          </w:tcPr>
          <w:p w14:paraId="281934FC" w14:textId="1870F6DC" w:rsidR="00F77F9C" w:rsidRPr="009D7F0B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6,000,000</w:t>
            </w:r>
          </w:p>
        </w:tc>
      </w:tr>
      <w:tr w:rsidR="00F77F9C" w:rsidRPr="009D7F0B" w14:paraId="0B39D79B" w14:textId="6A1266DC" w:rsidTr="009D7F0B">
        <w:trPr>
          <w:trHeight w:val="549"/>
        </w:trPr>
        <w:tc>
          <w:tcPr>
            <w:tcW w:w="719" w:type="dxa"/>
            <w:vAlign w:val="center"/>
          </w:tcPr>
          <w:p w14:paraId="22774D8A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5</w:t>
            </w:r>
          </w:p>
        </w:tc>
        <w:tc>
          <w:tcPr>
            <w:tcW w:w="5088" w:type="dxa"/>
            <w:vAlign w:val="center"/>
          </w:tcPr>
          <w:p w14:paraId="55E65B95" w14:textId="77777777" w:rsidR="00F77F9C" w:rsidRPr="009D7F0B" w:rsidRDefault="00F77F9C" w:rsidP="00F77F9C">
            <w:pPr>
              <w:widowControl w:val="0"/>
              <w:contextualSpacing/>
              <w:jc w:val="both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Аймгийн Засаг даргын Тамгын Газрын Тоёота Л</w:t>
            </w: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анд Крузер J100 маркийн автомашин</w:t>
            </w:r>
          </w:p>
        </w:tc>
        <w:tc>
          <w:tcPr>
            <w:tcW w:w="1134" w:type="dxa"/>
            <w:vAlign w:val="center"/>
          </w:tcPr>
          <w:p w14:paraId="015442AB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 xml:space="preserve">06-55 </w:t>
            </w:r>
          </w:p>
          <w:p w14:paraId="188E3DF1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ӨВЕ</w:t>
            </w:r>
          </w:p>
        </w:tc>
        <w:tc>
          <w:tcPr>
            <w:tcW w:w="1276" w:type="dxa"/>
            <w:vAlign w:val="center"/>
          </w:tcPr>
          <w:p w14:paraId="23EAF349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2002</w:t>
            </w:r>
          </w:p>
        </w:tc>
        <w:tc>
          <w:tcPr>
            <w:tcW w:w="1418" w:type="dxa"/>
            <w:vAlign w:val="center"/>
          </w:tcPr>
          <w:p w14:paraId="0784075C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2003</w:t>
            </w:r>
          </w:p>
        </w:tc>
        <w:tc>
          <w:tcPr>
            <w:tcW w:w="1842" w:type="dxa"/>
            <w:vAlign w:val="center"/>
          </w:tcPr>
          <w:p w14:paraId="6F1B095B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JTECJ09J705508437</w:t>
            </w:r>
          </w:p>
        </w:tc>
        <w:tc>
          <w:tcPr>
            <w:tcW w:w="1701" w:type="dxa"/>
            <w:vAlign w:val="center"/>
          </w:tcPr>
          <w:p w14:paraId="6DB9C7FB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20,000,000</w:t>
            </w:r>
          </w:p>
        </w:tc>
        <w:tc>
          <w:tcPr>
            <w:tcW w:w="1559" w:type="dxa"/>
            <w:vAlign w:val="center"/>
          </w:tcPr>
          <w:p w14:paraId="5F00F26B" w14:textId="4F99E38C" w:rsidR="00F77F9C" w:rsidRPr="009D7F0B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4,000,000</w:t>
            </w:r>
          </w:p>
        </w:tc>
      </w:tr>
      <w:tr w:rsidR="00F77F9C" w:rsidRPr="009D7F0B" w14:paraId="3CCEF7E6" w14:textId="4260CD4F" w:rsidTr="009D7F0B">
        <w:trPr>
          <w:trHeight w:val="556"/>
        </w:trPr>
        <w:tc>
          <w:tcPr>
            <w:tcW w:w="719" w:type="dxa"/>
            <w:vAlign w:val="center"/>
          </w:tcPr>
          <w:p w14:paraId="45110CAE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6</w:t>
            </w:r>
          </w:p>
        </w:tc>
        <w:tc>
          <w:tcPr>
            <w:tcW w:w="5088" w:type="dxa"/>
            <w:vAlign w:val="center"/>
          </w:tcPr>
          <w:p w14:paraId="3A2051F8" w14:textId="4B31725C" w:rsidR="00F77F9C" w:rsidRPr="009D7F0B" w:rsidRDefault="00F77F9C" w:rsidP="00F77F9C">
            <w:pPr>
              <w:widowControl w:val="0"/>
              <w:contextualSpacing/>
              <w:jc w:val="both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Өв агро гурил тэжээ</w:t>
            </w:r>
            <w:r w:rsidR="00F50EA0"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л</w:t>
            </w: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 xml:space="preserve">ийн үйлдвэр ХХК-ийн </w:t>
            </w: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Тоёота Л</w:t>
            </w: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анд Крузер J100 маркийн автомашин</w:t>
            </w:r>
          </w:p>
        </w:tc>
        <w:tc>
          <w:tcPr>
            <w:tcW w:w="1134" w:type="dxa"/>
            <w:vAlign w:val="center"/>
          </w:tcPr>
          <w:p w14:paraId="04F55A02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64-22</w:t>
            </w:r>
          </w:p>
          <w:p w14:paraId="538ABA12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ӨВР</w:t>
            </w:r>
          </w:p>
        </w:tc>
        <w:tc>
          <w:tcPr>
            <w:tcW w:w="1276" w:type="dxa"/>
            <w:vAlign w:val="center"/>
          </w:tcPr>
          <w:p w14:paraId="0C1118FD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1999</w:t>
            </w:r>
          </w:p>
        </w:tc>
        <w:tc>
          <w:tcPr>
            <w:tcW w:w="1418" w:type="dxa"/>
            <w:vAlign w:val="center"/>
          </w:tcPr>
          <w:p w14:paraId="06F84A3A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2011</w:t>
            </w:r>
          </w:p>
        </w:tc>
        <w:tc>
          <w:tcPr>
            <w:tcW w:w="1842" w:type="dxa"/>
            <w:vAlign w:val="center"/>
          </w:tcPr>
          <w:p w14:paraId="7E443BE7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color w:val="000000"/>
                <w:kern w:val="0"/>
                <w:sz w:val="22"/>
                <w:lang w:val="mn-MN" w:eastAsia="ko-KR" w:bidi="mn-Mong-CN"/>
                <w14:ligatures w14:val="none"/>
              </w:rPr>
              <w:t>HDJ1010016993</w:t>
            </w:r>
          </w:p>
        </w:tc>
        <w:tc>
          <w:tcPr>
            <w:tcW w:w="1701" w:type="dxa"/>
            <w:vAlign w:val="center"/>
          </w:tcPr>
          <w:p w14:paraId="38BCC499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18,000,000</w:t>
            </w:r>
          </w:p>
        </w:tc>
        <w:tc>
          <w:tcPr>
            <w:tcW w:w="1559" w:type="dxa"/>
            <w:vAlign w:val="center"/>
          </w:tcPr>
          <w:p w14:paraId="16B132C2" w14:textId="5697B2E6" w:rsidR="00F77F9C" w:rsidRPr="009D7F0B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3,600,000</w:t>
            </w:r>
          </w:p>
        </w:tc>
      </w:tr>
      <w:tr w:rsidR="00F77F9C" w:rsidRPr="009D7F0B" w14:paraId="2C41AEEB" w14:textId="26F4F4E6" w:rsidTr="009D7F0B">
        <w:trPr>
          <w:trHeight w:val="564"/>
        </w:trPr>
        <w:tc>
          <w:tcPr>
            <w:tcW w:w="719" w:type="dxa"/>
            <w:vAlign w:val="center"/>
          </w:tcPr>
          <w:p w14:paraId="6B0915FB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7</w:t>
            </w:r>
          </w:p>
        </w:tc>
        <w:tc>
          <w:tcPr>
            <w:tcW w:w="5088" w:type="dxa"/>
            <w:vAlign w:val="center"/>
          </w:tcPr>
          <w:p w14:paraId="569D3FCF" w14:textId="1B774F7F" w:rsidR="00F77F9C" w:rsidRPr="009D7F0B" w:rsidRDefault="00F77F9C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Өв агро гурил тэжээ</w:t>
            </w:r>
            <w:r w:rsidR="00F50EA0" w:rsidRPr="009D7F0B">
              <w:rPr>
                <w:rFonts w:eastAsia="Times New Roman"/>
                <w:kern w:val="0"/>
                <w:sz w:val="22"/>
                <w:lang w:val="mn-MN" w:eastAsia="ko-KR" w:bidi="mn-Mong-CN"/>
                <w14:ligatures w14:val="none"/>
              </w:rPr>
              <w:t>л</w:t>
            </w: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 xml:space="preserve">ийн үйлдвэр ХХК-ийн </w:t>
            </w: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 xml:space="preserve">Киа бонго-3 </w:t>
            </w: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маркийн автомашин</w:t>
            </w:r>
          </w:p>
        </w:tc>
        <w:tc>
          <w:tcPr>
            <w:tcW w:w="1134" w:type="dxa"/>
            <w:vAlign w:val="center"/>
          </w:tcPr>
          <w:p w14:paraId="69A5CB54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41-40</w:t>
            </w:r>
          </w:p>
          <w:p w14:paraId="18763B45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ӨВА</w:t>
            </w:r>
          </w:p>
        </w:tc>
        <w:tc>
          <w:tcPr>
            <w:tcW w:w="1276" w:type="dxa"/>
            <w:vAlign w:val="center"/>
          </w:tcPr>
          <w:p w14:paraId="0ACC932C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2007</w:t>
            </w:r>
          </w:p>
        </w:tc>
        <w:tc>
          <w:tcPr>
            <w:tcW w:w="1418" w:type="dxa"/>
            <w:vAlign w:val="center"/>
          </w:tcPr>
          <w:p w14:paraId="6536AEF0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2019</w:t>
            </w:r>
          </w:p>
        </w:tc>
        <w:tc>
          <w:tcPr>
            <w:tcW w:w="1842" w:type="dxa"/>
            <w:vAlign w:val="center"/>
          </w:tcPr>
          <w:p w14:paraId="7DE2109D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color w:val="000000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color w:val="000000"/>
                <w:kern w:val="0"/>
                <w:sz w:val="22"/>
                <w:lang w:val="mn-MN" w:eastAsia="ko-KR" w:bidi="mn-Mong-CN"/>
                <w14:ligatures w14:val="none"/>
              </w:rPr>
              <w:t>KN3HNP6D37K221133</w:t>
            </w:r>
          </w:p>
        </w:tc>
        <w:tc>
          <w:tcPr>
            <w:tcW w:w="1701" w:type="dxa"/>
            <w:vAlign w:val="center"/>
          </w:tcPr>
          <w:p w14:paraId="10085F6E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5,000,000</w:t>
            </w:r>
          </w:p>
        </w:tc>
        <w:tc>
          <w:tcPr>
            <w:tcW w:w="1559" w:type="dxa"/>
            <w:vAlign w:val="center"/>
          </w:tcPr>
          <w:p w14:paraId="1E63ECC8" w14:textId="09754004" w:rsidR="00F77F9C" w:rsidRPr="009D7F0B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1,250,000</w:t>
            </w:r>
          </w:p>
        </w:tc>
      </w:tr>
      <w:tr w:rsidR="00F77F9C" w:rsidRPr="009D7F0B" w14:paraId="24B91F6E" w14:textId="7A7F643C" w:rsidTr="009D7F0B">
        <w:trPr>
          <w:trHeight w:val="828"/>
        </w:trPr>
        <w:tc>
          <w:tcPr>
            <w:tcW w:w="719" w:type="dxa"/>
            <w:vAlign w:val="center"/>
          </w:tcPr>
          <w:p w14:paraId="6EE02A6F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8</w:t>
            </w:r>
          </w:p>
        </w:tc>
        <w:tc>
          <w:tcPr>
            <w:tcW w:w="5088" w:type="dxa"/>
            <w:vAlign w:val="center"/>
          </w:tcPr>
          <w:p w14:paraId="28C8E5F4" w14:textId="5B2774DE" w:rsidR="00F77F9C" w:rsidRPr="009D7F0B" w:rsidRDefault="00F77F9C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 xml:space="preserve">Баян-Өндөр сумын </w:t>
            </w:r>
            <w:r w:rsidR="00EF1F58" w:rsidRPr="009D7F0B">
              <w:rPr>
                <w:rFonts w:eastAsia="Times New Roman"/>
                <w:kern w:val="0"/>
                <w:sz w:val="22"/>
                <w:lang w:val="mn-MN" w:eastAsia="ko-KR" w:bidi="mn-Mong-CN"/>
                <w14:ligatures w14:val="none"/>
              </w:rPr>
              <w:t>и</w:t>
            </w: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 xml:space="preserve">ргэдийн Төлөөлөгчдийн Хурлын </w:t>
            </w:r>
            <w:r w:rsidRPr="009D7F0B">
              <w:rPr>
                <w:rFonts w:eastAsia="Microsoft Sans Serif" w:cs="Arial"/>
                <w:kern w:val="0"/>
                <w:sz w:val="22"/>
                <w:lang w:val="mn-MN" w:eastAsia="mn-MN" w:bidi="mn-Mong-CN"/>
                <w14:ligatures w14:val="none"/>
              </w:rPr>
              <w:t>Тоёота Л</w:t>
            </w: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анд Крузер J100 маркийн автомашин</w:t>
            </w:r>
          </w:p>
        </w:tc>
        <w:tc>
          <w:tcPr>
            <w:tcW w:w="1134" w:type="dxa"/>
            <w:vAlign w:val="center"/>
          </w:tcPr>
          <w:p w14:paraId="3E2A7E68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kern w:val="0"/>
                <w:sz w:val="22"/>
                <w:lang w:val="mn-MN" w:eastAsia="mn-MN" w:bidi="mn-Mong-CN"/>
                <w14:ligatures w14:val="none"/>
              </w:rPr>
              <w:t>41-70</w:t>
            </w:r>
          </w:p>
          <w:p w14:paraId="7F404188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kern w:val="0"/>
                <w:sz w:val="22"/>
                <w:lang w:val="mn-MN" w:eastAsia="mn-MN" w:bidi="mn-Mong-CN"/>
                <w14:ligatures w14:val="none"/>
              </w:rPr>
              <w:t>ӨВО</w:t>
            </w:r>
          </w:p>
        </w:tc>
        <w:tc>
          <w:tcPr>
            <w:tcW w:w="1276" w:type="dxa"/>
            <w:vAlign w:val="center"/>
          </w:tcPr>
          <w:p w14:paraId="5F1EF1DF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kern w:val="0"/>
                <w:sz w:val="22"/>
                <w:lang w:val="mn-MN" w:eastAsia="mn-MN" w:bidi="mn-Mong-CN"/>
                <w14:ligatures w14:val="none"/>
              </w:rPr>
              <w:t>2002</w:t>
            </w:r>
          </w:p>
        </w:tc>
        <w:tc>
          <w:tcPr>
            <w:tcW w:w="1418" w:type="dxa"/>
            <w:vAlign w:val="center"/>
          </w:tcPr>
          <w:p w14:paraId="4131CE67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kern w:val="0"/>
                <w:sz w:val="22"/>
                <w:lang w:val="mn-MN" w:eastAsia="mn-MN" w:bidi="mn-Mong-CN"/>
                <w14:ligatures w14:val="none"/>
              </w:rPr>
              <w:t>2010</w:t>
            </w:r>
          </w:p>
        </w:tc>
        <w:tc>
          <w:tcPr>
            <w:tcW w:w="1842" w:type="dxa"/>
            <w:vAlign w:val="center"/>
          </w:tcPr>
          <w:p w14:paraId="2EC82FD1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UZJ1000137963</w:t>
            </w:r>
          </w:p>
        </w:tc>
        <w:tc>
          <w:tcPr>
            <w:tcW w:w="1701" w:type="dxa"/>
            <w:vAlign w:val="center"/>
          </w:tcPr>
          <w:p w14:paraId="48634E21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kern w:val="0"/>
                <w:sz w:val="22"/>
                <w:lang w:val="mn-MN" w:eastAsia="mn-MN" w:bidi="mn-Mong-CN"/>
                <w14:ligatures w14:val="none"/>
              </w:rPr>
              <w:t>30,000,000</w:t>
            </w:r>
          </w:p>
        </w:tc>
        <w:tc>
          <w:tcPr>
            <w:tcW w:w="1559" w:type="dxa"/>
            <w:vAlign w:val="center"/>
          </w:tcPr>
          <w:p w14:paraId="043538C1" w14:textId="57E41099" w:rsidR="00F77F9C" w:rsidRPr="009D7F0B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kern w:val="0"/>
                <w:sz w:val="22"/>
                <w:lang w:val="mn-MN" w:eastAsia="mn-MN" w:bidi="mn-Mong-CN"/>
                <w14:ligatures w14:val="none"/>
              </w:rPr>
              <w:t>6,000,000</w:t>
            </w:r>
          </w:p>
        </w:tc>
      </w:tr>
      <w:tr w:rsidR="00F77F9C" w:rsidRPr="009D7F0B" w14:paraId="1790A122" w14:textId="08CEE769" w:rsidTr="009D7F0B">
        <w:trPr>
          <w:trHeight w:val="712"/>
        </w:trPr>
        <w:tc>
          <w:tcPr>
            <w:tcW w:w="719" w:type="dxa"/>
            <w:vAlign w:val="center"/>
          </w:tcPr>
          <w:p w14:paraId="6CF797D3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9</w:t>
            </w:r>
          </w:p>
        </w:tc>
        <w:tc>
          <w:tcPr>
            <w:tcW w:w="5088" w:type="dxa"/>
            <w:vAlign w:val="center"/>
          </w:tcPr>
          <w:p w14:paraId="718863D3" w14:textId="2ABD5CEA" w:rsidR="00F77F9C" w:rsidRPr="009D7F0B" w:rsidRDefault="00F77F9C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 xml:space="preserve">Сант сумын </w:t>
            </w:r>
            <w:r w:rsidR="00EF1F58"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и</w:t>
            </w: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 xml:space="preserve">ргэдийн Төлөөлөгчдийн Хурлын </w:t>
            </w: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Тоёота Л</w:t>
            </w: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анд Крузер J80 маркийн автомашин</w:t>
            </w:r>
          </w:p>
        </w:tc>
        <w:tc>
          <w:tcPr>
            <w:tcW w:w="1134" w:type="dxa"/>
            <w:vAlign w:val="center"/>
          </w:tcPr>
          <w:p w14:paraId="186A7E54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17-76</w:t>
            </w:r>
          </w:p>
          <w:p w14:paraId="487D2CEA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ӨВА</w:t>
            </w:r>
          </w:p>
        </w:tc>
        <w:tc>
          <w:tcPr>
            <w:tcW w:w="1276" w:type="dxa"/>
            <w:vAlign w:val="center"/>
          </w:tcPr>
          <w:p w14:paraId="0530E308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1995</w:t>
            </w:r>
          </w:p>
        </w:tc>
        <w:tc>
          <w:tcPr>
            <w:tcW w:w="1418" w:type="dxa"/>
            <w:vAlign w:val="center"/>
          </w:tcPr>
          <w:p w14:paraId="3F824B1A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2006</w:t>
            </w:r>
          </w:p>
        </w:tc>
        <w:tc>
          <w:tcPr>
            <w:tcW w:w="1842" w:type="dxa"/>
            <w:vAlign w:val="center"/>
          </w:tcPr>
          <w:p w14:paraId="0487E9D5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color w:val="000000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color w:val="000000"/>
                <w:kern w:val="0"/>
                <w:sz w:val="22"/>
                <w:lang w:val="mn-MN" w:eastAsia="ko-KR" w:bidi="mn-Mong-CN"/>
                <w14:ligatures w14:val="none"/>
              </w:rPr>
              <w:t>HDJ810059176</w:t>
            </w:r>
          </w:p>
        </w:tc>
        <w:tc>
          <w:tcPr>
            <w:tcW w:w="1701" w:type="dxa"/>
            <w:vAlign w:val="center"/>
          </w:tcPr>
          <w:p w14:paraId="3EC49B8F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10,000,000</w:t>
            </w:r>
          </w:p>
        </w:tc>
        <w:tc>
          <w:tcPr>
            <w:tcW w:w="1559" w:type="dxa"/>
            <w:vAlign w:val="center"/>
          </w:tcPr>
          <w:p w14:paraId="04904977" w14:textId="5CAB625D" w:rsidR="00F77F9C" w:rsidRPr="009D7F0B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2,500,000</w:t>
            </w:r>
          </w:p>
        </w:tc>
      </w:tr>
      <w:tr w:rsidR="00F77F9C" w:rsidRPr="009D7F0B" w14:paraId="1A64EEAA" w14:textId="2E5F150D" w:rsidTr="009D7F0B">
        <w:trPr>
          <w:trHeight w:val="848"/>
        </w:trPr>
        <w:tc>
          <w:tcPr>
            <w:tcW w:w="719" w:type="dxa"/>
            <w:vAlign w:val="center"/>
          </w:tcPr>
          <w:p w14:paraId="22824336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10</w:t>
            </w:r>
          </w:p>
        </w:tc>
        <w:tc>
          <w:tcPr>
            <w:tcW w:w="5088" w:type="dxa"/>
            <w:vAlign w:val="center"/>
          </w:tcPr>
          <w:p w14:paraId="7A592862" w14:textId="38AE6BCA" w:rsidR="009D7F0B" w:rsidRPr="009D7F0B" w:rsidRDefault="00F77F9C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 xml:space="preserve">Зүүнбаян-Улаан сумын Эрүүл мэндийн төвийн </w:t>
            </w: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Тоёота Л</w:t>
            </w: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анд Крузер Прадо  J90 маркийн автомашин</w:t>
            </w:r>
          </w:p>
        </w:tc>
        <w:tc>
          <w:tcPr>
            <w:tcW w:w="1134" w:type="dxa"/>
            <w:vAlign w:val="center"/>
          </w:tcPr>
          <w:p w14:paraId="496F3987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color w:val="000000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color w:val="000000"/>
                <w:kern w:val="0"/>
                <w:sz w:val="22"/>
                <w:lang w:val="mn-MN" w:eastAsia="ko-KR" w:bidi="mn-Mong-CN"/>
                <w14:ligatures w14:val="none"/>
              </w:rPr>
              <w:t>28-36</w:t>
            </w:r>
          </w:p>
          <w:p w14:paraId="4AFEC8AF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Times New Roman" w:cs="Arial"/>
                <w:color w:val="000000"/>
                <w:kern w:val="0"/>
                <w:sz w:val="22"/>
                <w:lang w:val="mn-MN" w:eastAsia="ko-KR" w:bidi="mn-Mong-CN"/>
                <w14:ligatures w14:val="none"/>
              </w:rPr>
              <w:t>ӨВЕ</w:t>
            </w:r>
          </w:p>
        </w:tc>
        <w:tc>
          <w:tcPr>
            <w:tcW w:w="1276" w:type="dxa"/>
            <w:vAlign w:val="center"/>
          </w:tcPr>
          <w:p w14:paraId="2B65B6D8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1998</w:t>
            </w:r>
          </w:p>
        </w:tc>
        <w:tc>
          <w:tcPr>
            <w:tcW w:w="1418" w:type="dxa"/>
            <w:vAlign w:val="center"/>
          </w:tcPr>
          <w:p w14:paraId="78244B11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2007</w:t>
            </w:r>
          </w:p>
        </w:tc>
        <w:tc>
          <w:tcPr>
            <w:tcW w:w="1842" w:type="dxa"/>
            <w:vAlign w:val="center"/>
          </w:tcPr>
          <w:p w14:paraId="2360B9C6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color w:val="000000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color w:val="000000"/>
                <w:kern w:val="0"/>
                <w:sz w:val="22"/>
                <w:lang w:val="mn-MN" w:eastAsia="ko-KR" w:bidi="mn-Mong-CN"/>
                <w14:ligatures w14:val="none"/>
              </w:rPr>
              <w:t>RZJ950011919</w:t>
            </w:r>
          </w:p>
        </w:tc>
        <w:tc>
          <w:tcPr>
            <w:tcW w:w="1701" w:type="dxa"/>
            <w:vAlign w:val="center"/>
          </w:tcPr>
          <w:p w14:paraId="1328AC41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15,000,000</w:t>
            </w:r>
          </w:p>
        </w:tc>
        <w:tc>
          <w:tcPr>
            <w:tcW w:w="1559" w:type="dxa"/>
            <w:vAlign w:val="center"/>
          </w:tcPr>
          <w:p w14:paraId="10B75DC1" w14:textId="0C18F44C" w:rsidR="00F77F9C" w:rsidRPr="009D7F0B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3,000,000</w:t>
            </w:r>
          </w:p>
        </w:tc>
      </w:tr>
      <w:tr w:rsidR="00F77F9C" w:rsidRPr="009D7F0B" w14:paraId="6E4691C1" w14:textId="65947A45" w:rsidTr="009D7F0B">
        <w:trPr>
          <w:trHeight w:val="143"/>
        </w:trPr>
        <w:tc>
          <w:tcPr>
            <w:tcW w:w="719" w:type="dxa"/>
            <w:vAlign w:val="center"/>
          </w:tcPr>
          <w:p w14:paraId="2D24BA50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11</w:t>
            </w:r>
          </w:p>
        </w:tc>
        <w:tc>
          <w:tcPr>
            <w:tcW w:w="5088" w:type="dxa"/>
            <w:vAlign w:val="center"/>
          </w:tcPr>
          <w:p w14:paraId="77768ED6" w14:textId="77777777" w:rsidR="00F77F9C" w:rsidRDefault="00F77F9C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 xml:space="preserve">Хархорин-Ус суваг ХХК-ний Hyundai Grace H-100 маркийн автомашин </w:t>
            </w:r>
          </w:p>
          <w:p w14:paraId="750C5EA2" w14:textId="61FE6506" w:rsidR="009D7F0B" w:rsidRPr="009D7F0B" w:rsidRDefault="009D7F0B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7697694E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13-98</w:t>
            </w:r>
          </w:p>
          <w:p w14:paraId="29AFCA4D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ӨВЕ</w:t>
            </w:r>
          </w:p>
        </w:tc>
        <w:tc>
          <w:tcPr>
            <w:tcW w:w="1276" w:type="dxa"/>
            <w:vAlign w:val="center"/>
          </w:tcPr>
          <w:p w14:paraId="57F0B447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1996</w:t>
            </w:r>
          </w:p>
        </w:tc>
        <w:tc>
          <w:tcPr>
            <w:tcW w:w="1418" w:type="dxa"/>
            <w:vAlign w:val="center"/>
          </w:tcPr>
          <w:p w14:paraId="4840EC7F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2007</w:t>
            </w:r>
          </w:p>
        </w:tc>
        <w:tc>
          <w:tcPr>
            <w:tcW w:w="1842" w:type="dxa"/>
            <w:vAlign w:val="center"/>
          </w:tcPr>
          <w:p w14:paraId="7DBDA2C5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color w:val="000000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color w:val="000000"/>
                <w:kern w:val="0"/>
                <w:sz w:val="22"/>
                <w:lang w:val="mn-MN" w:eastAsia="ko-KR" w:bidi="mn-Mong-CN"/>
                <w14:ligatures w14:val="none"/>
              </w:rPr>
              <w:t>KMJFD37APTU298520</w:t>
            </w:r>
          </w:p>
        </w:tc>
        <w:tc>
          <w:tcPr>
            <w:tcW w:w="1701" w:type="dxa"/>
            <w:vAlign w:val="center"/>
          </w:tcPr>
          <w:p w14:paraId="43B76911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1,000,000</w:t>
            </w:r>
          </w:p>
        </w:tc>
        <w:tc>
          <w:tcPr>
            <w:tcW w:w="1559" w:type="dxa"/>
            <w:vAlign w:val="center"/>
          </w:tcPr>
          <w:p w14:paraId="0C239C03" w14:textId="3D727613" w:rsidR="00F77F9C" w:rsidRPr="009D7F0B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250,000</w:t>
            </w:r>
          </w:p>
        </w:tc>
      </w:tr>
      <w:tr w:rsidR="00F77F9C" w:rsidRPr="009D7F0B" w14:paraId="2C82C8B0" w14:textId="4D24C4A1" w:rsidTr="009D7F0B">
        <w:trPr>
          <w:trHeight w:val="143"/>
        </w:trPr>
        <w:tc>
          <w:tcPr>
            <w:tcW w:w="719" w:type="dxa"/>
            <w:vAlign w:val="center"/>
          </w:tcPr>
          <w:p w14:paraId="24529E7D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lastRenderedPageBreak/>
              <w:t>12</w:t>
            </w:r>
          </w:p>
        </w:tc>
        <w:tc>
          <w:tcPr>
            <w:tcW w:w="5088" w:type="dxa"/>
            <w:vAlign w:val="center"/>
          </w:tcPr>
          <w:p w14:paraId="1096E12D" w14:textId="16E50046" w:rsidR="00F77F9C" w:rsidRPr="009D7F0B" w:rsidRDefault="00F77F9C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 xml:space="preserve">Өлзийт сумын </w:t>
            </w:r>
            <w:r w:rsidR="00EF1F58"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и</w:t>
            </w: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 xml:space="preserve">ргэдийн Төлөөлөгчдийн Хурлын </w:t>
            </w: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Тоёота Л</w:t>
            </w: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анд Крузер Прадо J90 маркийн автомашин</w:t>
            </w:r>
          </w:p>
        </w:tc>
        <w:tc>
          <w:tcPr>
            <w:tcW w:w="1134" w:type="dxa"/>
            <w:vAlign w:val="center"/>
          </w:tcPr>
          <w:p w14:paraId="074944EE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83-90</w:t>
            </w:r>
          </w:p>
          <w:p w14:paraId="20E6202D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ӨВР</w:t>
            </w:r>
          </w:p>
        </w:tc>
        <w:tc>
          <w:tcPr>
            <w:tcW w:w="1276" w:type="dxa"/>
            <w:vAlign w:val="center"/>
          </w:tcPr>
          <w:p w14:paraId="376D1D4A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2000</w:t>
            </w:r>
          </w:p>
        </w:tc>
        <w:tc>
          <w:tcPr>
            <w:tcW w:w="1418" w:type="dxa"/>
            <w:vAlign w:val="center"/>
          </w:tcPr>
          <w:p w14:paraId="70096989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2010</w:t>
            </w:r>
          </w:p>
        </w:tc>
        <w:tc>
          <w:tcPr>
            <w:tcW w:w="1842" w:type="dxa"/>
            <w:vAlign w:val="center"/>
          </w:tcPr>
          <w:p w14:paraId="34229BD0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color w:val="000000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KZL9S0156100</w:t>
            </w:r>
          </w:p>
        </w:tc>
        <w:tc>
          <w:tcPr>
            <w:tcW w:w="1701" w:type="dxa"/>
            <w:vAlign w:val="center"/>
          </w:tcPr>
          <w:p w14:paraId="3093ADE4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15,000,000</w:t>
            </w:r>
          </w:p>
        </w:tc>
        <w:tc>
          <w:tcPr>
            <w:tcW w:w="1559" w:type="dxa"/>
            <w:vAlign w:val="center"/>
          </w:tcPr>
          <w:p w14:paraId="16982E68" w14:textId="1ED2743B" w:rsidR="00F77F9C" w:rsidRPr="009D7F0B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3,000,000</w:t>
            </w:r>
          </w:p>
        </w:tc>
      </w:tr>
      <w:tr w:rsidR="00F77F9C" w:rsidRPr="009D7F0B" w14:paraId="6356E8EB" w14:textId="6738FE0E" w:rsidTr="009D7F0B">
        <w:trPr>
          <w:trHeight w:val="143"/>
        </w:trPr>
        <w:tc>
          <w:tcPr>
            <w:tcW w:w="719" w:type="dxa"/>
            <w:vAlign w:val="center"/>
          </w:tcPr>
          <w:p w14:paraId="3059DF01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13</w:t>
            </w:r>
          </w:p>
        </w:tc>
        <w:tc>
          <w:tcPr>
            <w:tcW w:w="5088" w:type="dxa"/>
            <w:vAlign w:val="center"/>
          </w:tcPr>
          <w:p w14:paraId="02CD05C1" w14:textId="77777777" w:rsidR="00F77F9C" w:rsidRPr="009D7F0B" w:rsidRDefault="00F77F9C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Хужирт сумын Эрүүл мэндийн төвийн УАЗ- фургон маркийн автомашин</w:t>
            </w:r>
          </w:p>
        </w:tc>
        <w:tc>
          <w:tcPr>
            <w:tcW w:w="1134" w:type="dxa"/>
            <w:vAlign w:val="center"/>
          </w:tcPr>
          <w:p w14:paraId="0E626F2B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54-00</w:t>
            </w:r>
          </w:p>
          <w:p w14:paraId="714F84FC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ӨВО</w:t>
            </w:r>
          </w:p>
        </w:tc>
        <w:tc>
          <w:tcPr>
            <w:tcW w:w="1276" w:type="dxa"/>
            <w:vAlign w:val="center"/>
          </w:tcPr>
          <w:p w14:paraId="12ADA984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2017</w:t>
            </w:r>
          </w:p>
        </w:tc>
        <w:tc>
          <w:tcPr>
            <w:tcW w:w="1418" w:type="dxa"/>
            <w:vAlign w:val="center"/>
          </w:tcPr>
          <w:p w14:paraId="2B4CEB12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2017</w:t>
            </w:r>
          </w:p>
        </w:tc>
        <w:tc>
          <w:tcPr>
            <w:tcW w:w="1842" w:type="dxa"/>
            <w:vAlign w:val="center"/>
          </w:tcPr>
          <w:p w14:paraId="40E2DB45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color w:val="000000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220695H0403940</w:t>
            </w:r>
          </w:p>
        </w:tc>
        <w:tc>
          <w:tcPr>
            <w:tcW w:w="1701" w:type="dxa"/>
            <w:vAlign w:val="center"/>
          </w:tcPr>
          <w:p w14:paraId="09D59F8F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25,000,000</w:t>
            </w:r>
          </w:p>
        </w:tc>
        <w:tc>
          <w:tcPr>
            <w:tcW w:w="1559" w:type="dxa"/>
            <w:vAlign w:val="center"/>
          </w:tcPr>
          <w:p w14:paraId="10775AB9" w14:textId="57B09FD8" w:rsidR="00F77F9C" w:rsidRPr="009D7F0B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5,000,000</w:t>
            </w:r>
          </w:p>
        </w:tc>
      </w:tr>
      <w:tr w:rsidR="00F77F9C" w:rsidRPr="009D7F0B" w14:paraId="75239883" w14:textId="4DE01371" w:rsidTr="009D7F0B">
        <w:trPr>
          <w:trHeight w:val="699"/>
        </w:trPr>
        <w:tc>
          <w:tcPr>
            <w:tcW w:w="719" w:type="dxa"/>
            <w:vAlign w:val="center"/>
          </w:tcPr>
          <w:p w14:paraId="18327383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14</w:t>
            </w:r>
          </w:p>
        </w:tc>
        <w:tc>
          <w:tcPr>
            <w:tcW w:w="5088" w:type="dxa"/>
            <w:vAlign w:val="center"/>
          </w:tcPr>
          <w:p w14:paraId="628630E5" w14:textId="77777777" w:rsidR="00F77F9C" w:rsidRPr="009D7F0B" w:rsidRDefault="00F77F9C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Баруунбаян-Улаан сумын Эрүүл мэндийн төвийн УАЗ- фургон маркийн автомашин</w:t>
            </w:r>
          </w:p>
        </w:tc>
        <w:tc>
          <w:tcPr>
            <w:tcW w:w="1134" w:type="dxa"/>
            <w:vAlign w:val="center"/>
          </w:tcPr>
          <w:p w14:paraId="510EA5E5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21-72</w:t>
            </w:r>
          </w:p>
          <w:p w14:paraId="39FF20D4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ӨВО</w:t>
            </w:r>
          </w:p>
        </w:tc>
        <w:tc>
          <w:tcPr>
            <w:tcW w:w="1276" w:type="dxa"/>
            <w:vAlign w:val="center"/>
          </w:tcPr>
          <w:p w14:paraId="0B9B284E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2020</w:t>
            </w:r>
          </w:p>
        </w:tc>
        <w:tc>
          <w:tcPr>
            <w:tcW w:w="1418" w:type="dxa"/>
            <w:vAlign w:val="center"/>
          </w:tcPr>
          <w:p w14:paraId="5A65F028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2021</w:t>
            </w:r>
          </w:p>
        </w:tc>
        <w:tc>
          <w:tcPr>
            <w:tcW w:w="1842" w:type="dxa"/>
            <w:vAlign w:val="center"/>
          </w:tcPr>
          <w:p w14:paraId="13BB14BD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color w:val="000000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color w:val="000000"/>
                <w:kern w:val="0"/>
                <w:sz w:val="22"/>
                <w:lang w:val="mn-MN" w:eastAsia="ko-KR" w:bidi="mn-Mong-CN"/>
                <w14:ligatures w14:val="none"/>
              </w:rPr>
              <w:t>220695M1209979</w:t>
            </w:r>
          </w:p>
        </w:tc>
        <w:tc>
          <w:tcPr>
            <w:tcW w:w="1701" w:type="dxa"/>
            <w:vAlign w:val="center"/>
          </w:tcPr>
          <w:p w14:paraId="656F2D24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40,000,000</w:t>
            </w:r>
          </w:p>
        </w:tc>
        <w:tc>
          <w:tcPr>
            <w:tcW w:w="1559" w:type="dxa"/>
            <w:vAlign w:val="center"/>
          </w:tcPr>
          <w:p w14:paraId="2856C4A6" w14:textId="491A4140" w:rsidR="00F77F9C" w:rsidRPr="009D7F0B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8,000,000</w:t>
            </w:r>
          </w:p>
        </w:tc>
      </w:tr>
      <w:tr w:rsidR="00F77F9C" w:rsidRPr="009D7F0B" w14:paraId="33CA9F18" w14:textId="23C2CBAE" w:rsidTr="009D7F0B">
        <w:trPr>
          <w:trHeight w:val="842"/>
        </w:trPr>
        <w:tc>
          <w:tcPr>
            <w:tcW w:w="719" w:type="dxa"/>
            <w:vAlign w:val="center"/>
          </w:tcPr>
          <w:p w14:paraId="719EE301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15</w:t>
            </w:r>
          </w:p>
        </w:tc>
        <w:tc>
          <w:tcPr>
            <w:tcW w:w="5088" w:type="dxa"/>
            <w:vAlign w:val="center"/>
          </w:tcPr>
          <w:p w14:paraId="7777A2A8" w14:textId="77777777" w:rsidR="00F77F9C" w:rsidRPr="009D7F0B" w:rsidRDefault="00F77F9C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 xml:space="preserve">Баруунбаян-Улаан сумын Эрүүл мэндийн төвийн </w:t>
            </w: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Тоёота</w:t>
            </w: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 xml:space="preserve"> Пробокс -XP50 маркийн автомашин</w:t>
            </w:r>
          </w:p>
        </w:tc>
        <w:tc>
          <w:tcPr>
            <w:tcW w:w="1134" w:type="dxa"/>
            <w:vAlign w:val="center"/>
          </w:tcPr>
          <w:p w14:paraId="43A80CA1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16-95</w:t>
            </w:r>
          </w:p>
          <w:p w14:paraId="20F9513C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ӨВЕ</w:t>
            </w:r>
          </w:p>
        </w:tc>
        <w:tc>
          <w:tcPr>
            <w:tcW w:w="1276" w:type="dxa"/>
            <w:vAlign w:val="center"/>
          </w:tcPr>
          <w:p w14:paraId="17AE2EFC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2013</w:t>
            </w:r>
          </w:p>
        </w:tc>
        <w:tc>
          <w:tcPr>
            <w:tcW w:w="1418" w:type="dxa"/>
            <w:vAlign w:val="center"/>
          </w:tcPr>
          <w:p w14:paraId="104D3844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2018</w:t>
            </w:r>
          </w:p>
        </w:tc>
        <w:tc>
          <w:tcPr>
            <w:tcW w:w="1842" w:type="dxa"/>
            <w:vAlign w:val="center"/>
          </w:tcPr>
          <w:p w14:paraId="7D743D73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NCP550114965</w:t>
            </w:r>
          </w:p>
        </w:tc>
        <w:tc>
          <w:tcPr>
            <w:tcW w:w="1701" w:type="dxa"/>
            <w:vAlign w:val="center"/>
          </w:tcPr>
          <w:p w14:paraId="1C27894A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8,000,000</w:t>
            </w:r>
          </w:p>
        </w:tc>
        <w:tc>
          <w:tcPr>
            <w:tcW w:w="1559" w:type="dxa"/>
            <w:vAlign w:val="center"/>
          </w:tcPr>
          <w:p w14:paraId="030C8E9B" w14:textId="3F27B6A0" w:rsidR="00F77F9C" w:rsidRPr="009D7F0B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2,000,000</w:t>
            </w:r>
          </w:p>
        </w:tc>
      </w:tr>
      <w:tr w:rsidR="00F77F9C" w:rsidRPr="009D7F0B" w14:paraId="60402C63" w14:textId="13C79339" w:rsidTr="009D7F0B">
        <w:trPr>
          <w:trHeight w:val="968"/>
        </w:trPr>
        <w:tc>
          <w:tcPr>
            <w:tcW w:w="719" w:type="dxa"/>
            <w:vAlign w:val="center"/>
          </w:tcPr>
          <w:p w14:paraId="7F4632EF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16</w:t>
            </w:r>
          </w:p>
        </w:tc>
        <w:tc>
          <w:tcPr>
            <w:tcW w:w="5088" w:type="dxa"/>
            <w:vAlign w:val="center"/>
          </w:tcPr>
          <w:p w14:paraId="431CE526" w14:textId="2627D15B" w:rsidR="00F77F9C" w:rsidRPr="009D7F0B" w:rsidRDefault="00F77F9C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 xml:space="preserve">Хайрхандулаан сумын </w:t>
            </w:r>
            <w:r w:rsidR="00EF1F58"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и</w:t>
            </w: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 xml:space="preserve">ргэдийн Төлөөлөгчдийн Хурлын </w:t>
            </w: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Тоёота Л</w:t>
            </w: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анд Крузер 80 маркийн автомашин</w:t>
            </w:r>
          </w:p>
        </w:tc>
        <w:tc>
          <w:tcPr>
            <w:tcW w:w="1134" w:type="dxa"/>
            <w:vAlign w:val="center"/>
          </w:tcPr>
          <w:p w14:paraId="468FB30E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15-77</w:t>
            </w:r>
          </w:p>
          <w:p w14:paraId="11D4E82C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ӨВО</w:t>
            </w:r>
          </w:p>
        </w:tc>
        <w:tc>
          <w:tcPr>
            <w:tcW w:w="1276" w:type="dxa"/>
            <w:vAlign w:val="center"/>
          </w:tcPr>
          <w:p w14:paraId="2FDB896C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1995</w:t>
            </w:r>
          </w:p>
        </w:tc>
        <w:tc>
          <w:tcPr>
            <w:tcW w:w="1418" w:type="dxa"/>
            <w:vAlign w:val="center"/>
          </w:tcPr>
          <w:p w14:paraId="1433B8DF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2007</w:t>
            </w:r>
          </w:p>
        </w:tc>
        <w:tc>
          <w:tcPr>
            <w:tcW w:w="1842" w:type="dxa"/>
            <w:vAlign w:val="center"/>
          </w:tcPr>
          <w:p w14:paraId="1F48052D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color w:val="000000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HDJ810054491</w:t>
            </w:r>
          </w:p>
        </w:tc>
        <w:tc>
          <w:tcPr>
            <w:tcW w:w="1701" w:type="dxa"/>
            <w:vAlign w:val="center"/>
          </w:tcPr>
          <w:p w14:paraId="7785BA12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15,000,000</w:t>
            </w:r>
          </w:p>
        </w:tc>
        <w:tc>
          <w:tcPr>
            <w:tcW w:w="1559" w:type="dxa"/>
            <w:vAlign w:val="center"/>
          </w:tcPr>
          <w:p w14:paraId="6A67AD0D" w14:textId="164637A6" w:rsidR="00F77F9C" w:rsidRPr="009D7F0B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3,000,000</w:t>
            </w:r>
          </w:p>
        </w:tc>
      </w:tr>
      <w:tr w:rsidR="00F77F9C" w:rsidRPr="009D7F0B" w14:paraId="39D71161" w14:textId="2666B72C" w:rsidTr="009D7F0B">
        <w:trPr>
          <w:trHeight w:val="854"/>
        </w:trPr>
        <w:tc>
          <w:tcPr>
            <w:tcW w:w="719" w:type="dxa"/>
            <w:vAlign w:val="center"/>
          </w:tcPr>
          <w:p w14:paraId="18F3C8E1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17</w:t>
            </w:r>
          </w:p>
        </w:tc>
        <w:tc>
          <w:tcPr>
            <w:tcW w:w="5088" w:type="dxa"/>
            <w:vAlign w:val="center"/>
          </w:tcPr>
          <w:p w14:paraId="5B6E1D54" w14:textId="77777777" w:rsidR="00F77F9C" w:rsidRPr="009D7F0B" w:rsidRDefault="00F77F9C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 xml:space="preserve">Хайрхандулаан сумын Эрүүл мэндийн төвийн </w:t>
            </w:r>
            <w:r w:rsidRPr="009D7F0B">
              <w:rPr>
                <w:rFonts w:eastAsia="Times New Roman"/>
                <w:kern w:val="0"/>
                <w:sz w:val="22"/>
                <w:lang w:val="mn-MN" w:eastAsia="ko-KR" w:bidi="mn-Mong-CN"/>
                <w14:ligatures w14:val="none"/>
              </w:rPr>
              <w:t>Н</w:t>
            </w: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иссан X-Trail маркийн автомашин</w:t>
            </w:r>
          </w:p>
        </w:tc>
        <w:tc>
          <w:tcPr>
            <w:tcW w:w="1134" w:type="dxa"/>
            <w:vAlign w:val="center"/>
          </w:tcPr>
          <w:p w14:paraId="2A680532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18-23</w:t>
            </w:r>
          </w:p>
          <w:p w14:paraId="739C154B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>ӨВР</w:t>
            </w:r>
          </w:p>
        </w:tc>
        <w:tc>
          <w:tcPr>
            <w:tcW w:w="1276" w:type="dxa"/>
            <w:vAlign w:val="center"/>
          </w:tcPr>
          <w:p w14:paraId="45E9DF0C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2015</w:t>
            </w:r>
          </w:p>
        </w:tc>
        <w:tc>
          <w:tcPr>
            <w:tcW w:w="1418" w:type="dxa"/>
            <w:vAlign w:val="center"/>
          </w:tcPr>
          <w:p w14:paraId="381EB27E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2016</w:t>
            </w:r>
          </w:p>
        </w:tc>
        <w:tc>
          <w:tcPr>
            <w:tcW w:w="1842" w:type="dxa"/>
            <w:vAlign w:val="center"/>
          </w:tcPr>
          <w:p w14:paraId="0CB24B2B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</w:pPr>
            <w:r w:rsidRPr="009D7F0B">
              <w:rPr>
                <w:rFonts w:eastAsia="Times New Roman" w:cs="Arial"/>
                <w:color w:val="000000"/>
                <w:kern w:val="0"/>
                <w:sz w:val="22"/>
                <w:lang w:val="mn-MN" w:eastAsia="ko-KR" w:bidi="mn-Mong-CN"/>
                <w14:ligatures w14:val="none"/>
              </w:rPr>
              <w:t>JN1JBNT32Z0004654</w:t>
            </w:r>
          </w:p>
        </w:tc>
        <w:tc>
          <w:tcPr>
            <w:tcW w:w="1701" w:type="dxa"/>
            <w:vAlign w:val="center"/>
          </w:tcPr>
          <w:p w14:paraId="5B32759E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30,000,000</w:t>
            </w:r>
          </w:p>
        </w:tc>
        <w:tc>
          <w:tcPr>
            <w:tcW w:w="1559" w:type="dxa"/>
            <w:vAlign w:val="center"/>
          </w:tcPr>
          <w:p w14:paraId="35D91A60" w14:textId="4EAD90F4" w:rsidR="00F77F9C" w:rsidRPr="009D7F0B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6,000,000</w:t>
            </w:r>
          </w:p>
          <w:p w14:paraId="4D8DD898" w14:textId="1ED18FD5" w:rsidR="00BB4BBE" w:rsidRPr="009D7F0B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</w:p>
        </w:tc>
      </w:tr>
    </w:tbl>
    <w:p w14:paraId="0AC28E0F" w14:textId="77777777" w:rsidR="00F77F9C" w:rsidRPr="009D7F0B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 w:val="22"/>
          <w:lang w:val="mn-MN" w:eastAsia="mn-MN" w:bidi="mn-Mong-CN"/>
          <w14:ligatures w14:val="none"/>
        </w:rPr>
      </w:pPr>
    </w:p>
    <w:p w14:paraId="64D0846D" w14:textId="77777777" w:rsidR="00F77F9C" w:rsidRPr="009D7F0B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 w:val="22"/>
          <w:lang w:val="mn-MN" w:eastAsia="mn-MN" w:bidi="mn-Mong-CN"/>
          <w14:ligatures w14:val="none"/>
        </w:rPr>
      </w:pPr>
    </w:p>
    <w:p w14:paraId="2E754588" w14:textId="77777777" w:rsidR="00F77F9C" w:rsidRPr="009D7F0B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 w:val="22"/>
          <w:lang w:val="mn-MN" w:eastAsia="mn-MN" w:bidi="mn-Mong-CN"/>
          <w14:ligatures w14:val="none"/>
        </w:rPr>
      </w:pPr>
    </w:p>
    <w:p w14:paraId="63F93684" w14:textId="77777777" w:rsidR="00F77F9C" w:rsidRPr="009D7F0B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 w:val="22"/>
          <w:lang w:val="mn-MN" w:eastAsia="mn-MN" w:bidi="mn-Mong-CN"/>
          <w14:ligatures w14:val="none"/>
        </w:rPr>
      </w:pPr>
    </w:p>
    <w:p w14:paraId="6AAD4410" w14:textId="77777777" w:rsidR="00F77F9C" w:rsidRPr="009D7F0B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 w:val="22"/>
          <w:lang w:val="mn-MN" w:eastAsia="mn-MN" w:bidi="mn-Mong-CN"/>
          <w14:ligatures w14:val="none"/>
        </w:rPr>
      </w:pPr>
    </w:p>
    <w:p w14:paraId="1418F90D" w14:textId="77777777" w:rsidR="00F77F9C" w:rsidRPr="009D7F0B" w:rsidRDefault="00F77F9C" w:rsidP="00F77F9C">
      <w:pPr>
        <w:widowControl w:val="0"/>
        <w:spacing w:after="0" w:line="240" w:lineRule="auto"/>
        <w:jc w:val="center"/>
        <w:rPr>
          <w:rFonts w:eastAsia="Arial" w:cs="Arial"/>
          <w:sz w:val="22"/>
          <w:lang w:val="mn-MN" w:bidi="mn-Mong-CN"/>
        </w:rPr>
      </w:pPr>
      <w:r w:rsidRPr="009D7F0B">
        <w:rPr>
          <w:rFonts w:eastAsia="Arial" w:cs="Arial"/>
          <w:sz w:val="22"/>
          <w:lang w:val="mn-MN" w:bidi="mn-Mong-CN"/>
        </w:rPr>
        <w:t>_oOo_</w:t>
      </w:r>
    </w:p>
    <w:p w14:paraId="1D171608" w14:textId="77777777" w:rsidR="00F77F9C" w:rsidRPr="009D7F0B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 w:val="22"/>
          <w:lang w:val="mn-MN" w:eastAsia="mn-MN" w:bidi="mn-Mong-CN"/>
          <w14:ligatures w14:val="none"/>
        </w:rPr>
      </w:pPr>
    </w:p>
    <w:p w14:paraId="19B4EE20" w14:textId="77777777" w:rsidR="00F77F9C" w:rsidRPr="009D7F0B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Cs w:val="24"/>
          <w:lang w:val="mn-MN" w:eastAsia="mn-MN" w:bidi="mn-Mong-CN"/>
          <w14:ligatures w14:val="none"/>
        </w:rPr>
      </w:pPr>
    </w:p>
    <w:p w14:paraId="22943574" w14:textId="77777777" w:rsidR="00F77F9C" w:rsidRPr="009D7F0B" w:rsidRDefault="00F77F9C" w:rsidP="003400C0">
      <w:pPr>
        <w:widowControl w:val="0"/>
        <w:spacing w:after="0" w:line="240" w:lineRule="auto"/>
        <w:contextualSpacing/>
        <w:rPr>
          <w:rFonts w:eastAsia="Microsoft Sans Serif" w:cs="Arial"/>
          <w:color w:val="000000"/>
          <w:kern w:val="0"/>
          <w:szCs w:val="24"/>
          <w:lang w:val="mn-MN" w:eastAsia="mn-MN" w:bidi="mn-Mong-CN"/>
          <w14:ligatures w14:val="none"/>
        </w:rPr>
      </w:pPr>
    </w:p>
    <w:p w14:paraId="7F98B1BA" w14:textId="77777777" w:rsidR="00EF1F58" w:rsidRPr="009D7F0B" w:rsidRDefault="00EF1F58" w:rsidP="003400C0">
      <w:pPr>
        <w:widowControl w:val="0"/>
        <w:spacing w:after="0" w:line="240" w:lineRule="auto"/>
        <w:contextualSpacing/>
        <w:rPr>
          <w:rFonts w:eastAsia="Microsoft Sans Serif" w:cs="Arial"/>
          <w:color w:val="000000"/>
          <w:kern w:val="0"/>
          <w:szCs w:val="24"/>
          <w:lang w:val="mn-MN" w:eastAsia="mn-MN" w:bidi="mn-Mong-CN"/>
          <w14:ligatures w14:val="none"/>
        </w:rPr>
      </w:pPr>
    </w:p>
    <w:p w14:paraId="042048EC" w14:textId="77777777" w:rsidR="00EF1F58" w:rsidRPr="009D7F0B" w:rsidRDefault="00EF1F58" w:rsidP="003400C0">
      <w:pPr>
        <w:widowControl w:val="0"/>
        <w:spacing w:after="0" w:line="240" w:lineRule="auto"/>
        <w:contextualSpacing/>
        <w:rPr>
          <w:rFonts w:eastAsia="Microsoft Sans Serif" w:cs="Arial"/>
          <w:color w:val="000000"/>
          <w:kern w:val="0"/>
          <w:szCs w:val="24"/>
          <w:lang w:val="mn-MN" w:eastAsia="mn-MN" w:bidi="mn-Mong-CN"/>
          <w14:ligatures w14:val="none"/>
        </w:rPr>
      </w:pPr>
    </w:p>
    <w:p w14:paraId="6952359F" w14:textId="77777777" w:rsidR="00EF1F58" w:rsidRPr="009D7F0B" w:rsidRDefault="00EF1F58" w:rsidP="003400C0">
      <w:pPr>
        <w:widowControl w:val="0"/>
        <w:spacing w:after="0" w:line="240" w:lineRule="auto"/>
        <w:contextualSpacing/>
        <w:rPr>
          <w:rFonts w:eastAsia="Microsoft Sans Serif" w:cs="Arial"/>
          <w:color w:val="000000"/>
          <w:kern w:val="0"/>
          <w:szCs w:val="24"/>
          <w:lang w:val="mn-MN" w:eastAsia="mn-MN" w:bidi="mn-Mong-CN"/>
          <w14:ligatures w14:val="none"/>
        </w:rPr>
      </w:pPr>
    </w:p>
    <w:p w14:paraId="5B5D873D" w14:textId="77777777" w:rsidR="00EF1F58" w:rsidRPr="009D7F0B" w:rsidRDefault="00EF1F58" w:rsidP="003400C0">
      <w:pPr>
        <w:widowControl w:val="0"/>
        <w:spacing w:after="0" w:line="240" w:lineRule="auto"/>
        <w:contextualSpacing/>
        <w:rPr>
          <w:rFonts w:eastAsia="Microsoft Sans Serif" w:cs="Arial"/>
          <w:color w:val="000000"/>
          <w:kern w:val="0"/>
          <w:szCs w:val="24"/>
          <w:lang w:val="mn-MN" w:eastAsia="mn-MN" w:bidi="mn-Mong-CN"/>
          <w14:ligatures w14:val="none"/>
        </w:rPr>
      </w:pPr>
    </w:p>
    <w:p w14:paraId="3A9E16BB" w14:textId="77777777" w:rsidR="00EF1F58" w:rsidRPr="009D7F0B" w:rsidRDefault="00EF1F58" w:rsidP="003400C0">
      <w:pPr>
        <w:widowControl w:val="0"/>
        <w:spacing w:after="0" w:line="240" w:lineRule="auto"/>
        <w:contextualSpacing/>
        <w:rPr>
          <w:rFonts w:eastAsia="Microsoft Sans Serif" w:cs="Arial"/>
          <w:color w:val="000000"/>
          <w:kern w:val="0"/>
          <w:szCs w:val="24"/>
          <w:lang w:val="mn-MN" w:eastAsia="mn-MN" w:bidi="mn-Mong-CN"/>
          <w14:ligatures w14:val="none"/>
        </w:rPr>
      </w:pPr>
    </w:p>
    <w:p w14:paraId="611B2C71" w14:textId="77777777" w:rsidR="00A92628" w:rsidRPr="009D7F0B" w:rsidRDefault="00A92628" w:rsidP="003400C0">
      <w:pPr>
        <w:widowControl w:val="0"/>
        <w:spacing w:after="0" w:line="240" w:lineRule="auto"/>
        <w:contextualSpacing/>
        <w:rPr>
          <w:rFonts w:eastAsia="Microsoft Sans Serif" w:cs="Arial"/>
          <w:color w:val="000000"/>
          <w:kern w:val="0"/>
          <w:szCs w:val="24"/>
          <w:lang w:val="mn-MN" w:eastAsia="mn-MN" w:bidi="mn-Mong-CN"/>
          <w14:ligatures w14:val="none"/>
        </w:rPr>
      </w:pPr>
    </w:p>
    <w:p w14:paraId="0778B757" w14:textId="77777777" w:rsidR="00A92628" w:rsidRPr="009D7F0B" w:rsidRDefault="00A92628" w:rsidP="003400C0">
      <w:pPr>
        <w:widowControl w:val="0"/>
        <w:spacing w:after="0" w:line="240" w:lineRule="auto"/>
        <w:contextualSpacing/>
        <w:rPr>
          <w:rFonts w:eastAsia="Microsoft Sans Serif" w:cs="Arial"/>
          <w:color w:val="000000"/>
          <w:kern w:val="0"/>
          <w:szCs w:val="24"/>
          <w:lang w:val="mn-MN" w:eastAsia="mn-MN" w:bidi="mn-Mong-CN"/>
          <w14:ligatures w14:val="none"/>
        </w:rPr>
      </w:pPr>
    </w:p>
    <w:p w14:paraId="4E45ADAD" w14:textId="77777777" w:rsidR="00A92628" w:rsidRPr="009D7F0B" w:rsidRDefault="00A92628" w:rsidP="003400C0">
      <w:pPr>
        <w:widowControl w:val="0"/>
        <w:spacing w:after="0" w:line="240" w:lineRule="auto"/>
        <w:contextualSpacing/>
        <w:rPr>
          <w:rFonts w:eastAsia="Microsoft Sans Serif" w:cs="Arial"/>
          <w:color w:val="000000"/>
          <w:kern w:val="0"/>
          <w:szCs w:val="24"/>
          <w:lang w:val="mn-MN" w:eastAsia="mn-MN" w:bidi="mn-Mong-CN"/>
          <w14:ligatures w14:val="none"/>
        </w:rPr>
      </w:pPr>
    </w:p>
    <w:p w14:paraId="532055B7" w14:textId="77777777" w:rsidR="00EF1F58" w:rsidRPr="009D7F0B" w:rsidRDefault="00EF1F58" w:rsidP="003400C0">
      <w:pPr>
        <w:widowControl w:val="0"/>
        <w:spacing w:after="0" w:line="240" w:lineRule="auto"/>
        <w:contextualSpacing/>
        <w:rPr>
          <w:rFonts w:eastAsia="Microsoft Sans Serif" w:cs="Arial"/>
          <w:color w:val="000000"/>
          <w:kern w:val="0"/>
          <w:szCs w:val="24"/>
          <w:lang w:val="mn-MN" w:eastAsia="mn-MN" w:bidi="mn-Mong-CN"/>
          <w14:ligatures w14:val="none"/>
        </w:rPr>
      </w:pPr>
      <w:bookmarkStart w:id="0" w:name="_GoBack"/>
      <w:bookmarkEnd w:id="0"/>
    </w:p>
    <w:p w14:paraId="02E8D374" w14:textId="77777777" w:rsidR="00EF1F58" w:rsidRPr="009D7F0B" w:rsidRDefault="00EF1F58" w:rsidP="003400C0">
      <w:pPr>
        <w:widowControl w:val="0"/>
        <w:spacing w:after="0" w:line="240" w:lineRule="auto"/>
        <w:contextualSpacing/>
        <w:rPr>
          <w:rFonts w:eastAsia="Microsoft Sans Serif" w:cs="Arial"/>
          <w:color w:val="000000"/>
          <w:kern w:val="0"/>
          <w:szCs w:val="24"/>
          <w:lang w:val="mn-MN" w:eastAsia="mn-MN" w:bidi="mn-Mong-CN"/>
          <w14:ligatures w14:val="none"/>
        </w:rPr>
      </w:pPr>
    </w:p>
    <w:p w14:paraId="62BD6FD3" w14:textId="77777777" w:rsidR="003400C0" w:rsidRPr="009D7F0B" w:rsidRDefault="003400C0" w:rsidP="003400C0">
      <w:pPr>
        <w:widowControl w:val="0"/>
        <w:spacing w:after="0" w:line="240" w:lineRule="auto"/>
        <w:contextualSpacing/>
        <w:rPr>
          <w:rFonts w:eastAsia="Microsoft Sans Serif" w:cs="Arial"/>
          <w:color w:val="000000"/>
          <w:kern w:val="0"/>
          <w:sz w:val="22"/>
          <w:lang w:val="mn-MN" w:eastAsia="mn-MN" w:bidi="mn-Mong-CN"/>
          <w14:ligatures w14:val="none"/>
        </w:rPr>
      </w:pPr>
    </w:p>
    <w:p w14:paraId="2AD35771" w14:textId="77777777" w:rsidR="00F77F9C" w:rsidRPr="009D7F0B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 w:val="22"/>
          <w:lang w:val="mn-MN" w:eastAsia="mn-MN" w:bidi="mn-Mong-CN"/>
          <w14:ligatures w14:val="none"/>
        </w:rPr>
      </w:pPr>
    </w:p>
    <w:p w14:paraId="08CE5BA7" w14:textId="77777777" w:rsidR="00F77F9C" w:rsidRPr="009D7F0B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 w:val="22"/>
          <w:lang w:val="mn-MN" w:eastAsia="mn-MN" w:bidi="mn-Mong-CN"/>
          <w14:ligatures w14:val="none"/>
        </w:rPr>
      </w:pPr>
      <w:r w:rsidRPr="009D7F0B">
        <w:rPr>
          <w:rFonts w:eastAsia="Microsoft Sans Serif" w:cs="Arial"/>
          <w:color w:val="000000"/>
          <w:kern w:val="0"/>
          <w:sz w:val="22"/>
          <w:lang w:val="mn-MN" w:eastAsia="mn-MN" w:bidi="mn-Mong-CN"/>
          <w14:ligatures w14:val="none"/>
        </w:rPr>
        <w:t xml:space="preserve">ҮНИЙГ ШИНЭЧЛЭН ТОГТООЖ, ХУДАЛДАХ ХӨРӨНГӨ </w:t>
      </w:r>
    </w:p>
    <w:p w14:paraId="6F9EC1B9" w14:textId="77777777" w:rsidR="00F77F9C" w:rsidRPr="009D7F0B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 w:val="22"/>
          <w:lang w:val="mn-MN" w:eastAsia="mn-MN" w:bidi="mn-Mong-CN"/>
          <w14:ligatures w14:val="none"/>
        </w:rPr>
      </w:pPr>
    </w:p>
    <w:tbl>
      <w:tblPr>
        <w:tblStyle w:val="TableGrid1"/>
        <w:tblW w:w="15446" w:type="dxa"/>
        <w:tblLayout w:type="fixed"/>
        <w:tblLook w:val="04A0" w:firstRow="1" w:lastRow="0" w:firstColumn="1" w:lastColumn="0" w:noHBand="0" w:noVBand="1"/>
      </w:tblPr>
      <w:tblGrid>
        <w:gridCol w:w="640"/>
        <w:gridCol w:w="2878"/>
        <w:gridCol w:w="1121"/>
        <w:gridCol w:w="1281"/>
        <w:gridCol w:w="1282"/>
        <w:gridCol w:w="1865"/>
        <w:gridCol w:w="1819"/>
        <w:gridCol w:w="2243"/>
        <w:gridCol w:w="2317"/>
      </w:tblGrid>
      <w:tr w:rsidR="00F77F9C" w:rsidRPr="009D7F0B" w14:paraId="0EC4675D" w14:textId="77777777" w:rsidTr="00BF5DCD">
        <w:trPr>
          <w:trHeight w:val="241"/>
        </w:trPr>
        <w:tc>
          <w:tcPr>
            <w:tcW w:w="640" w:type="dxa"/>
            <w:vMerge w:val="restart"/>
            <w:vAlign w:val="center"/>
          </w:tcPr>
          <w:p w14:paraId="387ACEEB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Д/д</w:t>
            </w:r>
          </w:p>
        </w:tc>
        <w:tc>
          <w:tcPr>
            <w:tcW w:w="2878" w:type="dxa"/>
            <w:vMerge w:val="restart"/>
            <w:vAlign w:val="center"/>
          </w:tcPr>
          <w:p w14:paraId="5A60D8D3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Байгууллага, хөрөнгийн нэр</w:t>
            </w:r>
          </w:p>
        </w:tc>
        <w:tc>
          <w:tcPr>
            <w:tcW w:w="1121" w:type="dxa"/>
            <w:vMerge w:val="restart"/>
            <w:vAlign w:val="center"/>
          </w:tcPr>
          <w:p w14:paraId="506AED1E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Улсын дугаар</w:t>
            </w:r>
          </w:p>
        </w:tc>
        <w:tc>
          <w:tcPr>
            <w:tcW w:w="2563" w:type="dxa"/>
            <w:gridSpan w:val="2"/>
            <w:vAlign w:val="center"/>
          </w:tcPr>
          <w:p w14:paraId="31178944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 xml:space="preserve">Автомашины </w:t>
            </w:r>
          </w:p>
        </w:tc>
        <w:tc>
          <w:tcPr>
            <w:tcW w:w="1865" w:type="dxa"/>
            <w:vMerge w:val="restart"/>
            <w:vAlign w:val="center"/>
          </w:tcPr>
          <w:p w14:paraId="6EF9C8B9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Арлын дугаар</w:t>
            </w:r>
          </w:p>
        </w:tc>
        <w:tc>
          <w:tcPr>
            <w:tcW w:w="1819" w:type="dxa"/>
            <w:vMerge w:val="restart"/>
            <w:vAlign w:val="center"/>
          </w:tcPr>
          <w:p w14:paraId="7F9644EF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 xml:space="preserve">Өмнөх дуудлага худалдааны доод үнэ </w:t>
            </w:r>
          </w:p>
        </w:tc>
        <w:tc>
          <w:tcPr>
            <w:tcW w:w="2243" w:type="dxa"/>
            <w:vMerge w:val="restart"/>
            <w:vAlign w:val="center"/>
          </w:tcPr>
          <w:p w14:paraId="42DF7C09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/>
                <w:color w:val="000000"/>
                <w:kern w:val="0"/>
                <w:sz w:val="22"/>
                <w:szCs w:val="28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 xml:space="preserve">Дахин дуудах доод үнэ /50% </w:t>
            </w:r>
            <w:r w:rsidRPr="009D7F0B">
              <w:rPr>
                <w:rFonts w:eastAsia="Microsoft Sans Serif"/>
                <w:color w:val="000000"/>
                <w:kern w:val="0"/>
                <w:sz w:val="22"/>
                <w:szCs w:val="28"/>
                <w:lang w:val="mn-MN" w:eastAsia="mn-MN" w:bidi="mn-Mong-CN"/>
                <w14:ligatures w14:val="none"/>
              </w:rPr>
              <w:t>бууруулсан/</w:t>
            </w:r>
          </w:p>
        </w:tc>
        <w:tc>
          <w:tcPr>
            <w:tcW w:w="2317" w:type="dxa"/>
            <w:vMerge w:val="restart"/>
            <w:vAlign w:val="center"/>
          </w:tcPr>
          <w:p w14:paraId="12A63ED0" w14:textId="2D5A4DDA" w:rsidR="00F77F9C" w:rsidRPr="009D7F0B" w:rsidRDefault="00CA68EA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Times New Roman" w:cs="Arial"/>
                <w:color w:val="000000"/>
                <w:kern w:val="0"/>
                <w:szCs w:val="24"/>
                <w:lang w:val="mn-MN" w:bidi="mn-Mong-CN"/>
                <w14:ligatures w14:val="none"/>
              </w:rPr>
              <w:t>Дэнчингийн хэмжээ</w:t>
            </w:r>
          </w:p>
        </w:tc>
      </w:tr>
      <w:tr w:rsidR="00F77F9C" w:rsidRPr="009D7F0B" w14:paraId="3A410121" w14:textId="77777777" w:rsidTr="00BF5DCD">
        <w:trPr>
          <w:trHeight w:val="136"/>
        </w:trPr>
        <w:tc>
          <w:tcPr>
            <w:tcW w:w="640" w:type="dxa"/>
            <w:vMerge/>
            <w:vAlign w:val="center"/>
          </w:tcPr>
          <w:p w14:paraId="1FBE1E4C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</w:p>
        </w:tc>
        <w:tc>
          <w:tcPr>
            <w:tcW w:w="2878" w:type="dxa"/>
            <w:vMerge/>
            <w:vAlign w:val="center"/>
          </w:tcPr>
          <w:p w14:paraId="5B9D1656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</w:p>
        </w:tc>
        <w:tc>
          <w:tcPr>
            <w:tcW w:w="1121" w:type="dxa"/>
            <w:vMerge/>
            <w:vAlign w:val="center"/>
          </w:tcPr>
          <w:p w14:paraId="346EBB15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</w:p>
        </w:tc>
        <w:tc>
          <w:tcPr>
            <w:tcW w:w="1281" w:type="dxa"/>
            <w:vAlign w:val="center"/>
          </w:tcPr>
          <w:p w14:paraId="170BE64E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Үйлдвэр-лэсэн он</w:t>
            </w:r>
          </w:p>
        </w:tc>
        <w:tc>
          <w:tcPr>
            <w:tcW w:w="1282" w:type="dxa"/>
            <w:vAlign w:val="center"/>
          </w:tcPr>
          <w:p w14:paraId="3E8EF15D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Ашиглал-тад орсон он</w:t>
            </w:r>
          </w:p>
        </w:tc>
        <w:tc>
          <w:tcPr>
            <w:tcW w:w="1865" w:type="dxa"/>
            <w:vMerge/>
            <w:vAlign w:val="center"/>
          </w:tcPr>
          <w:p w14:paraId="0CCE4B04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</w:p>
        </w:tc>
        <w:tc>
          <w:tcPr>
            <w:tcW w:w="1819" w:type="dxa"/>
            <w:vMerge/>
            <w:vAlign w:val="center"/>
          </w:tcPr>
          <w:p w14:paraId="61207DD7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</w:p>
        </w:tc>
        <w:tc>
          <w:tcPr>
            <w:tcW w:w="2243" w:type="dxa"/>
            <w:vMerge/>
            <w:vAlign w:val="center"/>
          </w:tcPr>
          <w:p w14:paraId="36889372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</w:p>
        </w:tc>
        <w:tc>
          <w:tcPr>
            <w:tcW w:w="2317" w:type="dxa"/>
            <w:vMerge/>
            <w:vAlign w:val="center"/>
          </w:tcPr>
          <w:p w14:paraId="308D5D4C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</w:p>
        </w:tc>
      </w:tr>
      <w:tr w:rsidR="00F77F9C" w:rsidRPr="009D7F0B" w14:paraId="3A97C36A" w14:textId="77777777" w:rsidTr="00BF5DCD">
        <w:trPr>
          <w:trHeight w:val="1179"/>
        </w:trPr>
        <w:tc>
          <w:tcPr>
            <w:tcW w:w="640" w:type="dxa"/>
            <w:vAlign w:val="center"/>
          </w:tcPr>
          <w:p w14:paraId="6AD524A1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1</w:t>
            </w:r>
          </w:p>
        </w:tc>
        <w:tc>
          <w:tcPr>
            <w:tcW w:w="2878" w:type="dxa"/>
          </w:tcPr>
          <w:p w14:paraId="0DEB25EF" w14:textId="77777777" w:rsidR="00F77F9C" w:rsidRPr="009D7F0B" w:rsidRDefault="00F77F9C" w:rsidP="00F77F9C">
            <w:pPr>
              <w:widowControl w:val="0"/>
              <w:contextualSpacing/>
              <w:jc w:val="both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 xml:space="preserve">Өвөрхангай аймгийн Цагдаагийн газрын </w:t>
            </w: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Тоёота</w:t>
            </w:r>
            <w:r w:rsidRPr="009D7F0B">
              <w:rPr>
                <w:rFonts w:eastAsia="Times New Roman" w:cs="Arial"/>
                <w:kern w:val="0"/>
                <w:sz w:val="22"/>
                <w:lang w:val="mn-MN" w:eastAsia="ko-KR" w:bidi="mn-Mong-CN"/>
                <w14:ligatures w14:val="none"/>
              </w:rPr>
              <w:t xml:space="preserve"> Пробокс маркийн автомашин </w:t>
            </w:r>
          </w:p>
        </w:tc>
        <w:tc>
          <w:tcPr>
            <w:tcW w:w="1121" w:type="dxa"/>
            <w:vAlign w:val="center"/>
          </w:tcPr>
          <w:p w14:paraId="111AF59A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50-73 ӨВО</w:t>
            </w:r>
          </w:p>
        </w:tc>
        <w:tc>
          <w:tcPr>
            <w:tcW w:w="1281" w:type="dxa"/>
            <w:vAlign w:val="center"/>
          </w:tcPr>
          <w:p w14:paraId="524CDC20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2013</w:t>
            </w:r>
          </w:p>
        </w:tc>
        <w:tc>
          <w:tcPr>
            <w:tcW w:w="1282" w:type="dxa"/>
            <w:vAlign w:val="center"/>
          </w:tcPr>
          <w:p w14:paraId="69A5A6E4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2018</w:t>
            </w:r>
          </w:p>
        </w:tc>
        <w:tc>
          <w:tcPr>
            <w:tcW w:w="1865" w:type="dxa"/>
            <w:vAlign w:val="center"/>
          </w:tcPr>
          <w:p w14:paraId="13006EEB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Times New Roman" w:cs="Arial"/>
                <w:color w:val="000000"/>
                <w:kern w:val="0"/>
                <w:sz w:val="22"/>
                <w:lang w:val="mn-MN" w:eastAsia="ko-KR" w:bidi="mn-Mong-CN"/>
                <w14:ligatures w14:val="none"/>
              </w:rPr>
              <w:t>NCP550109463</w:t>
            </w:r>
          </w:p>
        </w:tc>
        <w:tc>
          <w:tcPr>
            <w:tcW w:w="1819" w:type="dxa"/>
            <w:vAlign w:val="center"/>
          </w:tcPr>
          <w:p w14:paraId="12ABEB0A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Times New Roman" w:cs="Arial"/>
                <w:color w:val="000000"/>
                <w:kern w:val="0"/>
                <w:sz w:val="22"/>
                <w:lang w:val="mn-MN" w:eastAsia="ko-KR" w:bidi="mn-Mong-CN"/>
                <w14:ligatures w14:val="none"/>
              </w:rPr>
              <w:t>500,000</w:t>
            </w:r>
          </w:p>
        </w:tc>
        <w:tc>
          <w:tcPr>
            <w:tcW w:w="2243" w:type="dxa"/>
            <w:vAlign w:val="center"/>
          </w:tcPr>
          <w:p w14:paraId="6864A4EA" w14:textId="77777777" w:rsidR="00F77F9C" w:rsidRPr="009D7F0B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250,000</w:t>
            </w:r>
          </w:p>
        </w:tc>
        <w:tc>
          <w:tcPr>
            <w:tcW w:w="2317" w:type="dxa"/>
            <w:vAlign w:val="center"/>
          </w:tcPr>
          <w:p w14:paraId="78178D61" w14:textId="5017F4BB" w:rsidR="00F77F9C" w:rsidRPr="009D7F0B" w:rsidRDefault="00CA68EA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</w:pPr>
            <w:r w:rsidRPr="009D7F0B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CN"/>
                <w14:ligatures w14:val="none"/>
              </w:rPr>
              <w:t>62,500</w:t>
            </w:r>
          </w:p>
        </w:tc>
      </w:tr>
    </w:tbl>
    <w:p w14:paraId="6B30990A" w14:textId="77777777" w:rsidR="00F77F9C" w:rsidRPr="009D7F0B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Cs w:val="24"/>
          <w:lang w:val="mn-MN" w:eastAsia="mn-MN" w:bidi="mn-Mong-CN"/>
          <w14:ligatures w14:val="none"/>
        </w:rPr>
      </w:pPr>
    </w:p>
    <w:p w14:paraId="426C052D" w14:textId="77777777" w:rsidR="00F77F9C" w:rsidRPr="009D7F0B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Cs w:val="24"/>
          <w:lang w:val="mn-MN" w:eastAsia="mn-MN" w:bidi="mn-Mong-CN"/>
          <w14:ligatures w14:val="none"/>
        </w:rPr>
      </w:pPr>
    </w:p>
    <w:p w14:paraId="450F6298" w14:textId="77777777" w:rsidR="00F77F9C" w:rsidRPr="009D7F0B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Cs w:val="24"/>
          <w:lang w:val="mn-MN" w:eastAsia="mn-MN" w:bidi="mn-Mong-CN"/>
          <w14:ligatures w14:val="none"/>
        </w:rPr>
      </w:pPr>
    </w:p>
    <w:p w14:paraId="7A46337D" w14:textId="77777777" w:rsidR="00F77F9C" w:rsidRPr="009D7F0B" w:rsidRDefault="00F77F9C" w:rsidP="00F77F9C">
      <w:pPr>
        <w:widowControl w:val="0"/>
        <w:spacing w:after="0" w:line="240" w:lineRule="auto"/>
        <w:jc w:val="center"/>
        <w:rPr>
          <w:rFonts w:eastAsia="Arial" w:cs="Arial"/>
          <w:sz w:val="22"/>
          <w:lang w:val="mn-MN" w:bidi="mn-Mong-CN"/>
        </w:rPr>
      </w:pPr>
      <w:r w:rsidRPr="009D7F0B">
        <w:rPr>
          <w:rFonts w:eastAsia="Arial" w:cs="Arial"/>
          <w:sz w:val="22"/>
          <w:lang w:val="mn-MN" w:bidi="mn-Mong-CN"/>
        </w:rPr>
        <w:t>_oOo_</w:t>
      </w:r>
    </w:p>
    <w:p w14:paraId="72322D2E" w14:textId="77777777" w:rsidR="00F77F9C" w:rsidRPr="009D7F0B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Cs w:val="24"/>
          <w:lang w:val="mn-MN" w:eastAsia="mn-MN" w:bidi="mn-Mong-CN"/>
          <w14:ligatures w14:val="none"/>
        </w:rPr>
      </w:pPr>
    </w:p>
    <w:p w14:paraId="2832C329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475F1872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0DAF9055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047F677D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0D7FA7FB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647EF7D1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763DF7E3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55E8C874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788B0F4B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0B41E8B4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75124434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291DE68E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7CBF199F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1A3F41B1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19F4718B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19C0AF3E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4015205A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27E2FDF7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0B0FCC39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292A4A68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6CA99F5D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3CF1FAAA" w14:textId="77777777" w:rsidR="00A827AD" w:rsidRPr="009D7F0B" w:rsidRDefault="00A827AD">
      <w:pPr>
        <w:rPr>
          <w:rFonts w:cs="Arial"/>
          <w:szCs w:val="24"/>
          <w:lang w:val="mn-MN" w:bidi="mn-Mong-CN"/>
        </w:rPr>
      </w:pPr>
    </w:p>
    <w:p w14:paraId="2B422F2A" w14:textId="77777777" w:rsidR="00F77F9C" w:rsidRPr="009D7F0B" w:rsidRDefault="00F77F9C">
      <w:pPr>
        <w:rPr>
          <w:rFonts w:cs="Arial"/>
          <w:szCs w:val="24"/>
          <w:lang w:val="mn-MN" w:bidi="mn-Mong-CN"/>
        </w:rPr>
      </w:pPr>
    </w:p>
    <w:p w14:paraId="2B3B9F21" w14:textId="77777777" w:rsidR="00F77F9C" w:rsidRPr="009D7F0B" w:rsidRDefault="00F77F9C">
      <w:pPr>
        <w:rPr>
          <w:rFonts w:cs="Arial"/>
          <w:szCs w:val="24"/>
          <w:lang w:val="mn-MN" w:bidi="mn-Mong-CN"/>
        </w:rPr>
      </w:pPr>
    </w:p>
    <w:p w14:paraId="2982A903" w14:textId="77777777" w:rsidR="00F77F9C" w:rsidRPr="009D7F0B" w:rsidRDefault="00F77F9C">
      <w:pPr>
        <w:rPr>
          <w:rFonts w:cs="Arial"/>
          <w:szCs w:val="24"/>
          <w:lang w:val="mn-MN" w:bidi="mn-Mong-CN"/>
        </w:rPr>
      </w:pPr>
    </w:p>
    <w:p w14:paraId="0ADD0957" w14:textId="77777777" w:rsidR="00F77F9C" w:rsidRPr="009D7F0B" w:rsidRDefault="00F77F9C">
      <w:pPr>
        <w:rPr>
          <w:rFonts w:cs="Arial"/>
          <w:szCs w:val="24"/>
          <w:lang w:val="mn-MN" w:bidi="mn-Mong-CN"/>
        </w:rPr>
      </w:pPr>
    </w:p>
    <w:p w14:paraId="3224A2C3" w14:textId="77777777" w:rsidR="00F77F9C" w:rsidRPr="009D7F0B" w:rsidRDefault="00F77F9C">
      <w:pPr>
        <w:rPr>
          <w:rFonts w:cs="Arial"/>
          <w:szCs w:val="24"/>
          <w:lang w:val="mn-MN" w:bidi="mn-Mong-CN"/>
        </w:rPr>
      </w:pPr>
    </w:p>
    <w:p w14:paraId="7D8A62A2" w14:textId="77777777" w:rsidR="00F77F9C" w:rsidRPr="009D7F0B" w:rsidRDefault="00F77F9C">
      <w:pPr>
        <w:rPr>
          <w:rFonts w:cs="Arial"/>
          <w:szCs w:val="24"/>
          <w:lang w:val="mn-MN" w:bidi="mn-Mong-CN"/>
        </w:rPr>
      </w:pPr>
    </w:p>
    <w:p w14:paraId="5A4A0613" w14:textId="77777777" w:rsidR="00F77F9C" w:rsidRPr="009D7F0B" w:rsidRDefault="00F77F9C">
      <w:pPr>
        <w:rPr>
          <w:rFonts w:cs="Arial"/>
          <w:szCs w:val="24"/>
          <w:lang w:val="mn-MN" w:bidi="mn-Mong-CN"/>
        </w:rPr>
      </w:pPr>
    </w:p>
    <w:p w14:paraId="4C3CA382" w14:textId="77777777" w:rsidR="00F77F9C" w:rsidRPr="009D7F0B" w:rsidRDefault="00F77F9C">
      <w:pPr>
        <w:rPr>
          <w:rFonts w:cs="Arial"/>
          <w:szCs w:val="24"/>
          <w:lang w:val="mn-MN" w:bidi="mn-Mong-CN"/>
        </w:rPr>
      </w:pPr>
    </w:p>
    <w:p w14:paraId="01E5FCC1" w14:textId="77777777" w:rsidR="00F77F9C" w:rsidRPr="009D7F0B" w:rsidRDefault="00F77F9C">
      <w:pPr>
        <w:rPr>
          <w:rFonts w:cs="Arial"/>
          <w:szCs w:val="24"/>
          <w:lang w:val="mn-MN" w:bidi="mn-Mong-CN"/>
        </w:rPr>
      </w:pPr>
    </w:p>
    <w:p w14:paraId="20C13B82" w14:textId="77777777" w:rsidR="00F77F9C" w:rsidRPr="009D7F0B" w:rsidRDefault="00F77F9C">
      <w:pPr>
        <w:rPr>
          <w:rFonts w:cs="Arial"/>
          <w:szCs w:val="24"/>
          <w:lang w:val="mn-MN" w:bidi="mn-Mong-CN"/>
        </w:rPr>
        <w:sectPr w:rsidR="00F77F9C" w:rsidRPr="009D7F0B" w:rsidSect="00F77F9C">
          <w:pgSz w:w="16834" w:h="11909" w:orient="landscape" w:code="9"/>
          <w:pgMar w:top="851" w:right="1134" w:bottom="1701" w:left="1134" w:header="720" w:footer="720" w:gutter="0"/>
          <w:cols w:space="720"/>
          <w:docGrid w:linePitch="360"/>
        </w:sectPr>
      </w:pPr>
    </w:p>
    <w:p w14:paraId="1E79B782" w14:textId="77777777" w:rsidR="00A827AD" w:rsidRPr="009D7F0B" w:rsidRDefault="00A827AD" w:rsidP="00C05B94">
      <w:pPr>
        <w:jc w:val="both"/>
        <w:rPr>
          <w:rFonts w:cs="Arial"/>
          <w:szCs w:val="24"/>
          <w:lang w:val="mn-MN" w:bidi="mn-Mong-CN"/>
        </w:rPr>
      </w:pPr>
    </w:p>
    <w:sectPr w:rsidR="00A827AD" w:rsidRPr="009D7F0B" w:rsidSect="00F77F9C">
      <w:pgSz w:w="16834" w:h="11909" w:orient="landscape" w:code="9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C47B2"/>
    <w:multiLevelType w:val="hybridMultilevel"/>
    <w:tmpl w:val="7AB0174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51A1099"/>
    <w:multiLevelType w:val="hybridMultilevel"/>
    <w:tmpl w:val="F55C6C4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2A"/>
    <w:rsid w:val="000076FF"/>
    <w:rsid w:val="00072BCA"/>
    <w:rsid w:val="000A1EFD"/>
    <w:rsid w:val="000A31E0"/>
    <w:rsid w:val="0016004C"/>
    <w:rsid w:val="001D4F3B"/>
    <w:rsid w:val="001F11A5"/>
    <w:rsid w:val="00217C9B"/>
    <w:rsid w:val="00231726"/>
    <w:rsid w:val="0023402A"/>
    <w:rsid w:val="00236E9C"/>
    <w:rsid w:val="00242978"/>
    <w:rsid w:val="00242C2D"/>
    <w:rsid w:val="00257D83"/>
    <w:rsid w:val="00280B1F"/>
    <w:rsid w:val="002A299C"/>
    <w:rsid w:val="002D0A33"/>
    <w:rsid w:val="002E6FE6"/>
    <w:rsid w:val="00302419"/>
    <w:rsid w:val="003400C0"/>
    <w:rsid w:val="00382696"/>
    <w:rsid w:val="00396292"/>
    <w:rsid w:val="003C114A"/>
    <w:rsid w:val="003F755F"/>
    <w:rsid w:val="004245DF"/>
    <w:rsid w:val="0044096D"/>
    <w:rsid w:val="0044586E"/>
    <w:rsid w:val="00471C52"/>
    <w:rsid w:val="004B211D"/>
    <w:rsid w:val="004D4A70"/>
    <w:rsid w:val="00534BC6"/>
    <w:rsid w:val="00555DEC"/>
    <w:rsid w:val="00657EE2"/>
    <w:rsid w:val="00682BBE"/>
    <w:rsid w:val="006B2772"/>
    <w:rsid w:val="006D19B7"/>
    <w:rsid w:val="00715912"/>
    <w:rsid w:val="00742F76"/>
    <w:rsid w:val="00790C90"/>
    <w:rsid w:val="007916A5"/>
    <w:rsid w:val="007F125C"/>
    <w:rsid w:val="0087359B"/>
    <w:rsid w:val="00876322"/>
    <w:rsid w:val="008A29C1"/>
    <w:rsid w:val="008B6356"/>
    <w:rsid w:val="008F1C6A"/>
    <w:rsid w:val="008F3799"/>
    <w:rsid w:val="009044E7"/>
    <w:rsid w:val="00935D59"/>
    <w:rsid w:val="009559E8"/>
    <w:rsid w:val="009703D7"/>
    <w:rsid w:val="00973B86"/>
    <w:rsid w:val="00976823"/>
    <w:rsid w:val="00981850"/>
    <w:rsid w:val="009D7F0B"/>
    <w:rsid w:val="00A10505"/>
    <w:rsid w:val="00A44A86"/>
    <w:rsid w:val="00A827AD"/>
    <w:rsid w:val="00A92628"/>
    <w:rsid w:val="00A9267E"/>
    <w:rsid w:val="00AA144A"/>
    <w:rsid w:val="00AD1E7C"/>
    <w:rsid w:val="00AD5164"/>
    <w:rsid w:val="00B00F32"/>
    <w:rsid w:val="00BA0E2B"/>
    <w:rsid w:val="00BA792A"/>
    <w:rsid w:val="00BB4BBE"/>
    <w:rsid w:val="00BD628C"/>
    <w:rsid w:val="00BF5DCD"/>
    <w:rsid w:val="00C05B94"/>
    <w:rsid w:val="00C05CFB"/>
    <w:rsid w:val="00C103EA"/>
    <w:rsid w:val="00C124AE"/>
    <w:rsid w:val="00CA68EA"/>
    <w:rsid w:val="00CC76F6"/>
    <w:rsid w:val="00D04007"/>
    <w:rsid w:val="00D072B3"/>
    <w:rsid w:val="00D22F8C"/>
    <w:rsid w:val="00DD21D9"/>
    <w:rsid w:val="00E108EF"/>
    <w:rsid w:val="00E3663B"/>
    <w:rsid w:val="00E54C64"/>
    <w:rsid w:val="00E56E8A"/>
    <w:rsid w:val="00EF0713"/>
    <w:rsid w:val="00EF1F58"/>
    <w:rsid w:val="00F025B9"/>
    <w:rsid w:val="00F26EDA"/>
    <w:rsid w:val="00F50EA0"/>
    <w:rsid w:val="00F519EA"/>
    <w:rsid w:val="00F77F9C"/>
    <w:rsid w:val="00F85196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28AA"/>
  <w15:chartTrackingRefBased/>
  <w15:docId w15:val="{B4EE4EC1-233B-4736-B44F-EC05DA38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799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able-incorrect">
    <w:name w:val="editable-incorrect"/>
    <w:basedOn w:val="DefaultParagraphFont"/>
    <w:rsid w:val="00BD628C"/>
  </w:style>
  <w:style w:type="paragraph" w:styleId="ListParagraph">
    <w:name w:val="List Paragraph"/>
    <w:basedOn w:val="Normal"/>
    <w:uiPriority w:val="34"/>
    <w:qFormat/>
    <w:rsid w:val="003C114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7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mch.ov.gov.mn/%20%20%20%20%20%20%20%20%20%20%20%20%20%20%20%20%20%20%20%20%20%20%20%20%20%20%20%20%20%20%20%20%20%20%20%20%20%20%20%20%20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Sh. Munkhtsetseg</cp:lastModifiedBy>
  <cp:revision>297</cp:revision>
  <cp:lastPrinted>2025-04-15T02:22:00Z</cp:lastPrinted>
  <dcterms:created xsi:type="dcterms:W3CDTF">2024-09-05T06:59:00Z</dcterms:created>
  <dcterms:modified xsi:type="dcterms:W3CDTF">2025-04-15T03:31:00Z</dcterms:modified>
</cp:coreProperties>
</file>