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E308B" w14:textId="77777777" w:rsidR="00210008" w:rsidRPr="002E3FB8" w:rsidRDefault="00210008" w:rsidP="00210008">
      <w:pPr>
        <w:jc w:val="center"/>
        <w:rPr>
          <w:rFonts w:ascii="Arial" w:hAnsi="Arial" w:cs="Arial"/>
          <w:sz w:val="24"/>
          <w:szCs w:val="24"/>
        </w:rPr>
      </w:pPr>
      <w:r w:rsidRPr="002E3FB8">
        <w:rPr>
          <w:rFonts w:ascii="Arial" w:hAnsi="Arial" w:cs="Arial"/>
          <w:sz w:val="24"/>
          <w:szCs w:val="24"/>
        </w:rPr>
        <w:t>“</w:t>
      </w:r>
      <w:r w:rsidR="00DA5E05" w:rsidRPr="002E3FB8">
        <w:rPr>
          <w:rFonts w:ascii="Arial" w:hAnsi="Arial" w:cs="Arial"/>
          <w:sz w:val="24"/>
          <w:szCs w:val="24"/>
          <w:lang w:val="mn-MN"/>
        </w:rPr>
        <w:t>2025 ОНД ӨВӨРХАНГАЙ АЙМАГТ ХИЙГДЭХ ХУДАЛДАН АВАХ АЖИЛЛАГААНЫ ҮНЭЛГЭЭНИЙ ХОРООНД ХАРААТ БУС ГИШҮҮНЭЭР АЖИЛЛАХ</w:t>
      </w:r>
      <w:r w:rsidR="002E3FB8" w:rsidRPr="002E3FB8">
        <w:rPr>
          <w:sz w:val="24"/>
          <w:szCs w:val="24"/>
        </w:rPr>
        <w:t xml:space="preserve"> </w:t>
      </w:r>
      <w:r w:rsidR="002E3FB8" w:rsidRPr="002E3FB8">
        <w:rPr>
          <w:rFonts w:ascii="Arial" w:hAnsi="Arial" w:cs="Arial"/>
          <w:sz w:val="24"/>
          <w:szCs w:val="24"/>
          <w:lang w:val="mn-MN"/>
        </w:rPr>
        <w:t>ИРГЭНИЙ НИЙГМИЙН БАЙГУУЛЛАГА,</w:t>
      </w:r>
      <w:r w:rsidR="00DA5E05" w:rsidRPr="002E3FB8">
        <w:rPr>
          <w:rFonts w:ascii="Arial" w:hAnsi="Arial" w:cs="Arial"/>
          <w:sz w:val="24"/>
          <w:szCs w:val="24"/>
          <w:lang w:val="mn-MN"/>
        </w:rPr>
        <w:t xml:space="preserve"> ТӨРИЙН БУС БАЙГУУЛЛЛАГЫН ТӨЛӨӨЛӨЛ, ИРГЭНИЙ ТӨЛӨӨЛЛИЙГ</w:t>
      </w:r>
      <w:r w:rsidRPr="002E3FB8">
        <w:rPr>
          <w:rFonts w:ascii="Arial" w:hAnsi="Arial" w:cs="Arial"/>
          <w:sz w:val="24"/>
          <w:szCs w:val="24"/>
        </w:rPr>
        <w:t>” УРЬЖ БАЙНА</w:t>
      </w:r>
    </w:p>
    <w:p w14:paraId="23D90D54" w14:textId="77777777" w:rsidR="00210008" w:rsidRPr="002E3FB8" w:rsidRDefault="00210008" w:rsidP="00210008">
      <w:pPr>
        <w:jc w:val="both"/>
        <w:rPr>
          <w:rFonts w:ascii="Arial" w:hAnsi="Arial" w:cs="Arial"/>
          <w:sz w:val="24"/>
          <w:szCs w:val="24"/>
        </w:rPr>
      </w:pPr>
    </w:p>
    <w:p w14:paraId="58E11845" w14:textId="77777777" w:rsidR="00210008" w:rsidRPr="002E3FB8" w:rsidRDefault="00167C3A" w:rsidP="00210008">
      <w:pPr>
        <w:ind w:firstLine="720"/>
        <w:jc w:val="both"/>
        <w:rPr>
          <w:rFonts w:ascii="Arial" w:hAnsi="Arial" w:cs="Arial"/>
          <w:sz w:val="24"/>
          <w:szCs w:val="24"/>
        </w:rPr>
      </w:pPr>
      <w:r w:rsidRPr="002E3FB8">
        <w:rPr>
          <w:rFonts w:ascii="Arial" w:hAnsi="Arial" w:cs="Arial"/>
          <w:sz w:val="24"/>
          <w:szCs w:val="24"/>
          <w:lang w:val="mn-MN"/>
        </w:rPr>
        <w:t>Т</w:t>
      </w:r>
      <w:r w:rsidRPr="002E3FB8">
        <w:rPr>
          <w:rFonts w:ascii="Arial" w:hAnsi="Arial" w:cs="Arial"/>
          <w:sz w:val="24"/>
          <w:szCs w:val="24"/>
        </w:rPr>
        <w:t xml:space="preserve">өрийн болон орон нутгийн өмчийн хөрөнгөөр бараа, ажил, үйлчилгээ худалдан авах тухай </w:t>
      </w:r>
      <w:r w:rsidRPr="002E3FB8">
        <w:rPr>
          <w:rFonts w:ascii="Arial" w:hAnsi="Arial" w:cs="Arial"/>
          <w:sz w:val="24"/>
          <w:szCs w:val="24"/>
          <w:lang w:val="mn-MN"/>
        </w:rPr>
        <w:t>хуулийн 50 дугаар зүйлийн 50.4 дэх хэсэгт Үнэлгээний хорооны гишүүний гуравны нэгээс доошгүй нь захиалагчаас хараат бус гишүүн байна гэж заасны дагуу аймгийн 2025 оны тендер шалгаруулалтын үнэлгээний хороонд ажиллах хүсэлтэй</w:t>
      </w:r>
      <w:r w:rsidR="002E3FB8" w:rsidRPr="002E3FB8">
        <w:rPr>
          <w:rFonts w:ascii="Arial" w:hAnsi="Arial" w:cs="Arial"/>
          <w:sz w:val="24"/>
          <w:szCs w:val="24"/>
          <w:lang w:val="mn-MN"/>
        </w:rPr>
        <w:t xml:space="preserve"> иргэний төлөөлөл,</w:t>
      </w:r>
      <w:r w:rsidRPr="002E3FB8">
        <w:rPr>
          <w:rFonts w:ascii="Arial" w:hAnsi="Arial" w:cs="Arial"/>
          <w:sz w:val="24"/>
          <w:szCs w:val="24"/>
          <w:lang w:val="mn-MN"/>
        </w:rPr>
        <w:t xml:space="preserve"> </w:t>
      </w:r>
      <w:r w:rsidR="002E3FB8" w:rsidRPr="002E3FB8">
        <w:rPr>
          <w:rFonts w:ascii="Arial" w:hAnsi="Arial" w:cs="Arial"/>
          <w:sz w:val="24"/>
          <w:szCs w:val="24"/>
          <w:lang w:val="mn-MN"/>
        </w:rPr>
        <w:t>иргэний нийгмийн байгууллага,</w:t>
      </w:r>
      <w:r w:rsidRPr="002E3FB8">
        <w:rPr>
          <w:rFonts w:ascii="Arial" w:hAnsi="Arial" w:cs="Arial"/>
          <w:sz w:val="24"/>
          <w:szCs w:val="24"/>
          <w:lang w:val="mn-MN"/>
        </w:rPr>
        <w:t xml:space="preserve"> </w:t>
      </w:r>
      <w:r w:rsidR="002E3FB8" w:rsidRPr="002E3FB8">
        <w:rPr>
          <w:rFonts w:ascii="Arial" w:hAnsi="Arial" w:cs="Arial"/>
          <w:sz w:val="24"/>
          <w:szCs w:val="24"/>
          <w:lang w:val="mn-MN"/>
        </w:rPr>
        <w:t>т</w:t>
      </w:r>
      <w:r w:rsidRPr="002E3FB8">
        <w:rPr>
          <w:rFonts w:ascii="Arial" w:hAnsi="Arial" w:cs="Arial"/>
          <w:sz w:val="24"/>
          <w:szCs w:val="24"/>
          <w:lang w:val="mn-MN"/>
        </w:rPr>
        <w:t>өрийн бус байгууллагын төлөөллийг урьж</w:t>
      </w:r>
      <w:r w:rsidR="00210008" w:rsidRPr="002E3FB8">
        <w:rPr>
          <w:rFonts w:ascii="Arial" w:hAnsi="Arial" w:cs="Arial"/>
          <w:sz w:val="24"/>
          <w:szCs w:val="24"/>
        </w:rPr>
        <w:t xml:space="preserve"> байна. </w:t>
      </w:r>
    </w:p>
    <w:p w14:paraId="4E6CF737" w14:textId="77777777" w:rsidR="002E3FB8" w:rsidRPr="002E3FB8" w:rsidRDefault="002E3FB8" w:rsidP="00210008">
      <w:pPr>
        <w:ind w:firstLine="720"/>
        <w:jc w:val="both"/>
        <w:rPr>
          <w:rFonts w:ascii="Arial" w:hAnsi="Arial" w:cs="Arial"/>
          <w:sz w:val="24"/>
          <w:szCs w:val="24"/>
          <w:lang w:val="mn-MN"/>
        </w:rPr>
      </w:pPr>
      <w:r w:rsidRPr="002E3FB8">
        <w:rPr>
          <w:rFonts w:ascii="Arial" w:hAnsi="Arial" w:cs="Arial"/>
          <w:sz w:val="24"/>
          <w:szCs w:val="24"/>
          <w:lang w:val="mn-MN"/>
        </w:rPr>
        <w:t>Үнэлгийн хорооны гишүүнээр ажиллах ерөнхий шаардлага:</w:t>
      </w:r>
    </w:p>
    <w:p w14:paraId="4554E540" w14:textId="77777777" w:rsidR="002E3FB8" w:rsidRPr="002E3FB8" w:rsidRDefault="002E3FB8" w:rsidP="00210008">
      <w:pPr>
        <w:ind w:firstLine="720"/>
        <w:jc w:val="both"/>
        <w:rPr>
          <w:rFonts w:ascii="Arial" w:hAnsi="Arial" w:cs="Arial"/>
          <w:sz w:val="24"/>
          <w:szCs w:val="24"/>
          <w:lang w:val="mn-MN"/>
        </w:rPr>
      </w:pPr>
      <w:r w:rsidRPr="002E3FB8">
        <w:rPr>
          <w:rFonts w:ascii="Arial" w:hAnsi="Arial" w:cs="Arial"/>
          <w:sz w:val="24"/>
          <w:szCs w:val="24"/>
          <w:lang w:val="mn-MN"/>
        </w:rPr>
        <w:t>Т</w:t>
      </w:r>
      <w:r w:rsidRPr="002E3FB8">
        <w:rPr>
          <w:rFonts w:ascii="Arial" w:hAnsi="Arial" w:cs="Arial"/>
          <w:sz w:val="24"/>
          <w:szCs w:val="24"/>
        </w:rPr>
        <w:t xml:space="preserve">өрийн болон орон нутгийн өмчийн хөрөнгөөр бараа, ажил, үйлчилгээ худалдан авах тухай </w:t>
      </w:r>
      <w:r w:rsidRPr="002E3FB8">
        <w:rPr>
          <w:rFonts w:ascii="Arial" w:hAnsi="Arial" w:cs="Arial"/>
          <w:sz w:val="24"/>
          <w:szCs w:val="24"/>
          <w:lang w:val="mn-MN"/>
        </w:rPr>
        <w:t xml:space="preserve">хуулийн 50 дугаар зүйлийн </w:t>
      </w:r>
      <w:r w:rsidRPr="002E3FB8">
        <w:rPr>
          <w:rFonts w:ascii="Arial" w:hAnsi="Arial" w:cs="Arial"/>
          <w:sz w:val="24"/>
          <w:szCs w:val="24"/>
        </w:rPr>
        <w:t>50.3</w:t>
      </w:r>
      <w:r w:rsidRPr="002E3FB8">
        <w:rPr>
          <w:rFonts w:ascii="Arial" w:hAnsi="Arial" w:cs="Arial"/>
          <w:sz w:val="24"/>
          <w:szCs w:val="24"/>
          <w:lang w:val="mn-MN"/>
        </w:rPr>
        <w:t xml:space="preserve"> дахь хэсэгт зааснаар </w:t>
      </w:r>
      <w:r w:rsidRPr="002E3FB8">
        <w:rPr>
          <w:rFonts w:ascii="Arial" w:hAnsi="Arial" w:cs="Arial"/>
          <w:sz w:val="24"/>
          <w:szCs w:val="24"/>
        </w:rPr>
        <w:t>Үнэлгээний хорооны гишүүн худалдан авах ажиллагааны мэргэшсэн ажилтан байна</w:t>
      </w:r>
      <w:r w:rsidRPr="002E3FB8">
        <w:rPr>
          <w:rFonts w:ascii="Arial" w:hAnsi="Arial" w:cs="Arial"/>
          <w:sz w:val="24"/>
          <w:szCs w:val="24"/>
          <w:lang w:val="mn-MN"/>
        </w:rPr>
        <w:t>.</w:t>
      </w:r>
    </w:p>
    <w:p w14:paraId="64EBB425" w14:textId="3EB625C7" w:rsidR="002E3FB8" w:rsidRPr="002E3FB8" w:rsidRDefault="002E3FB8" w:rsidP="00210008">
      <w:pPr>
        <w:ind w:firstLine="720"/>
        <w:jc w:val="both"/>
        <w:rPr>
          <w:rFonts w:ascii="Arial" w:hAnsi="Arial" w:cs="Arial"/>
          <w:sz w:val="24"/>
          <w:szCs w:val="24"/>
          <w:lang w:val="mn-MN"/>
        </w:rPr>
      </w:pPr>
      <w:r w:rsidRPr="002E3FB8">
        <w:rPr>
          <w:rFonts w:ascii="Arial" w:hAnsi="Arial" w:cs="Arial"/>
          <w:sz w:val="24"/>
          <w:szCs w:val="24"/>
          <w:lang w:val="mn-MN"/>
        </w:rPr>
        <w:t>/Х</w:t>
      </w:r>
      <w:r w:rsidRPr="002E3FB8">
        <w:rPr>
          <w:rFonts w:ascii="Arial" w:hAnsi="Arial" w:cs="Arial"/>
          <w:sz w:val="24"/>
          <w:szCs w:val="24"/>
        </w:rPr>
        <w:t>удалдан авах ажиллагааны мэргэшсэн ажилтан</w:t>
      </w:r>
      <w:r w:rsidRPr="002E3FB8">
        <w:rPr>
          <w:rFonts w:ascii="Arial" w:hAnsi="Arial" w:cs="Arial"/>
          <w:sz w:val="24"/>
          <w:szCs w:val="24"/>
          <w:lang w:val="mn-MN"/>
        </w:rPr>
        <w:t xml:space="preserve"> бэлтгэх сургалт тахимаар зохион байгуулагдана</w:t>
      </w:r>
      <w:r w:rsidR="00F436C9">
        <w:rPr>
          <w:rFonts w:ascii="Arial" w:hAnsi="Arial" w:cs="Arial"/>
          <w:sz w:val="24"/>
          <w:szCs w:val="24"/>
          <w:lang w:val="mn-MN"/>
        </w:rPr>
        <w:t>.</w:t>
      </w:r>
    </w:p>
    <w:p w14:paraId="416ADEDC" w14:textId="77777777" w:rsidR="002E3FB8" w:rsidRPr="002E3FB8" w:rsidRDefault="002E3FB8" w:rsidP="00210008">
      <w:pPr>
        <w:ind w:firstLine="720"/>
        <w:jc w:val="both"/>
        <w:rPr>
          <w:rFonts w:ascii="Arial" w:hAnsi="Arial" w:cs="Arial"/>
          <w:sz w:val="24"/>
          <w:szCs w:val="24"/>
          <w:lang w:val="mn-MN"/>
        </w:rPr>
      </w:pPr>
      <w:r w:rsidRPr="002E3FB8">
        <w:rPr>
          <w:rFonts w:ascii="Arial" w:hAnsi="Arial" w:cs="Arial"/>
          <w:sz w:val="24"/>
          <w:szCs w:val="24"/>
          <w:lang w:val="mn-MN"/>
        </w:rPr>
        <w:t>Үнэлгээний хорооны хараат бус гишүүнд олгох цалин, урамшуулал:</w:t>
      </w:r>
    </w:p>
    <w:p w14:paraId="3BF47B95" w14:textId="77777777" w:rsidR="002E3FB8" w:rsidRPr="002E3FB8" w:rsidRDefault="00DA5E05" w:rsidP="00DA5E05">
      <w:pPr>
        <w:ind w:firstLine="720"/>
        <w:jc w:val="both"/>
        <w:rPr>
          <w:rFonts w:ascii="Arial" w:hAnsi="Arial" w:cs="Arial"/>
          <w:sz w:val="24"/>
          <w:szCs w:val="24"/>
          <w:lang w:val="mn-MN"/>
        </w:rPr>
      </w:pPr>
      <w:r w:rsidRPr="002E3FB8">
        <w:rPr>
          <w:rFonts w:ascii="Arial" w:hAnsi="Arial" w:cs="Arial"/>
          <w:sz w:val="24"/>
          <w:szCs w:val="24"/>
          <w:lang w:val="mn-MN"/>
        </w:rPr>
        <w:t xml:space="preserve">Үнэлгээний хорооны хараат бус гишүүнд </w:t>
      </w:r>
      <w:r w:rsidRPr="002E3FB8">
        <w:rPr>
          <w:rFonts w:ascii="Arial" w:hAnsi="Arial" w:cs="Arial"/>
          <w:sz w:val="24"/>
          <w:szCs w:val="24"/>
        </w:rPr>
        <w:t>Сангийн сайдын 2023 оны 12 дугаар сарын 25-ны өдрийн А/254 дүгээр тушаалаар батлагдсан үнэлгээний хорооны үйл ажиллагаа, урамшууллын журмын дагуу урамшуулал олгоно</w:t>
      </w:r>
      <w:r w:rsidRPr="002E3FB8">
        <w:rPr>
          <w:rFonts w:ascii="Arial" w:hAnsi="Arial" w:cs="Arial"/>
          <w:sz w:val="24"/>
          <w:szCs w:val="24"/>
          <w:lang w:val="mn-MN"/>
        </w:rPr>
        <w:t>.</w:t>
      </w:r>
    </w:p>
    <w:p w14:paraId="2D35DEEB" w14:textId="77777777" w:rsidR="002E3FB8" w:rsidRPr="002E3FB8" w:rsidRDefault="002E3FB8" w:rsidP="002E3FB8">
      <w:pPr>
        <w:ind w:firstLine="720"/>
        <w:jc w:val="both"/>
        <w:rPr>
          <w:rFonts w:ascii="Arial" w:hAnsi="Arial" w:cs="Arial"/>
          <w:sz w:val="24"/>
          <w:szCs w:val="24"/>
          <w:lang w:val="mn-MN"/>
        </w:rPr>
      </w:pPr>
      <w:r w:rsidRPr="002E3FB8">
        <w:rPr>
          <w:rFonts w:ascii="Arial" w:hAnsi="Arial" w:cs="Arial"/>
          <w:sz w:val="24"/>
          <w:szCs w:val="24"/>
          <w:lang w:val="mn-MN"/>
        </w:rPr>
        <w:t>Худалдан авах ажиллагааны хараат бус гишүүнээр ажиллах хүсэлтэй</w:t>
      </w:r>
      <w:r w:rsidRPr="002E3FB8">
        <w:rPr>
          <w:rFonts w:ascii="Arial" w:hAnsi="Arial" w:cs="Arial"/>
          <w:sz w:val="24"/>
          <w:szCs w:val="24"/>
        </w:rPr>
        <w:t xml:space="preserve"> </w:t>
      </w:r>
      <w:r w:rsidRPr="002E3FB8">
        <w:rPr>
          <w:rFonts w:ascii="Arial" w:hAnsi="Arial" w:cs="Arial"/>
          <w:sz w:val="24"/>
          <w:szCs w:val="24"/>
          <w:lang w:val="mn-MN"/>
        </w:rPr>
        <w:t>иргэний төлөөлөл, иргэний нийгмийн байгууллага, төрийн бус байгууллагын төлөөлөл нь</w:t>
      </w:r>
      <w:r w:rsidRPr="002E3FB8">
        <w:rPr>
          <w:rFonts w:ascii="Arial" w:hAnsi="Arial" w:cs="Arial"/>
          <w:sz w:val="24"/>
          <w:szCs w:val="24"/>
        </w:rPr>
        <w:t xml:space="preserve"> оролцох хүсэлтээ batturbaatartsend@gmail.com мэйл хаягаар ирүүлнэ үү</w:t>
      </w:r>
      <w:r w:rsidRPr="002E3FB8">
        <w:rPr>
          <w:rFonts w:ascii="Arial" w:hAnsi="Arial" w:cs="Arial"/>
          <w:sz w:val="24"/>
          <w:szCs w:val="24"/>
          <w:lang w:val="mn-MN"/>
        </w:rPr>
        <w:t>.</w:t>
      </w:r>
    </w:p>
    <w:p w14:paraId="06B5A468" w14:textId="77777777" w:rsidR="00210008" w:rsidRPr="002E3FB8" w:rsidRDefault="00210008" w:rsidP="002E3FB8">
      <w:pPr>
        <w:ind w:firstLine="720"/>
        <w:jc w:val="both"/>
        <w:rPr>
          <w:rFonts w:ascii="Arial" w:hAnsi="Arial" w:cs="Arial"/>
          <w:sz w:val="24"/>
          <w:szCs w:val="24"/>
        </w:rPr>
      </w:pPr>
      <w:r w:rsidRPr="002E3FB8">
        <w:rPr>
          <w:rFonts w:ascii="Arial" w:hAnsi="Arial" w:cs="Arial"/>
          <w:sz w:val="24"/>
          <w:szCs w:val="24"/>
        </w:rPr>
        <w:t>Дэлгэрэнгүй мэдээллийг: </w:t>
      </w:r>
    </w:p>
    <w:p w14:paraId="0170E4C1" w14:textId="49614585" w:rsidR="00210008" w:rsidRPr="002E3FB8" w:rsidRDefault="00210008" w:rsidP="00167C3A">
      <w:pPr>
        <w:ind w:firstLine="720"/>
        <w:jc w:val="both"/>
        <w:rPr>
          <w:rFonts w:ascii="Arial" w:hAnsi="Arial" w:cs="Arial"/>
          <w:sz w:val="24"/>
          <w:szCs w:val="24"/>
        </w:rPr>
      </w:pPr>
      <w:r w:rsidRPr="002E3FB8">
        <w:rPr>
          <w:rFonts w:ascii="Arial" w:hAnsi="Arial" w:cs="Arial"/>
          <w:sz w:val="24"/>
          <w:szCs w:val="24"/>
        </w:rPr>
        <w:t xml:space="preserve">Өвөрхангай аймгийн </w:t>
      </w:r>
      <w:r w:rsidR="00167C3A" w:rsidRPr="002E3FB8">
        <w:rPr>
          <w:rFonts w:ascii="Arial" w:hAnsi="Arial" w:cs="Arial"/>
          <w:sz w:val="24"/>
          <w:szCs w:val="24"/>
          <w:lang w:val="mn-MN"/>
        </w:rPr>
        <w:t xml:space="preserve">Засаг даргын эрхлэх асуудлын хүрээний агентлаг Худалдан авах ажиллагааны газрын </w:t>
      </w:r>
      <w:r w:rsidRPr="002E3FB8">
        <w:rPr>
          <w:rFonts w:ascii="Arial" w:hAnsi="Arial" w:cs="Arial"/>
          <w:sz w:val="24"/>
          <w:szCs w:val="24"/>
        </w:rPr>
        <w:t>7032</w:t>
      </w:r>
      <w:r w:rsidR="00167C3A" w:rsidRPr="002E3FB8">
        <w:rPr>
          <w:rFonts w:ascii="Arial" w:hAnsi="Arial" w:cs="Arial"/>
          <w:sz w:val="24"/>
          <w:szCs w:val="24"/>
          <w:lang w:val="mn-MN"/>
        </w:rPr>
        <w:t>2307</w:t>
      </w:r>
      <w:r w:rsidRPr="002E3FB8">
        <w:rPr>
          <w:rFonts w:ascii="Arial" w:hAnsi="Arial" w:cs="Arial"/>
          <w:sz w:val="24"/>
          <w:szCs w:val="24"/>
        </w:rPr>
        <w:t xml:space="preserve">, </w:t>
      </w:r>
      <w:r w:rsidR="00F82F20">
        <w:rPr>
          <w:rFonts w:ascii="Arial" w:hAnsi="Arial" w:cs="Arial"/>
          <w:sz w:val="24"/>
          <w:szCs w:val="24"/>
          <w:lang w:val="mn-MN"/>
        </w:rPr>
        <w:t>99063705</w:t>
      </w:r>
      <w:r w:rsidRPr="002E3FB8">
        <w:rPr>
          <w:rFonts w:ascii="Arial" w:hAnsi="Arial" w:cs="Arial"/>
          <w:sz w:val="24"/>
          <w:szCs w:val="24"/>
        </w:rPr>
        <w:t xml:space="preserve"> утсаар ажлын цагаар холбогдож мэдээлэл авна уу. </w:t>
      </w:r>
    </w:p>
    <w:p w14:paraId="630471B7" w14:textId="77777777" w:rsidR="00210008" w:rsidRPr="002E3FB8" w:rsidRDefault="00210008" w:rsidP="002E3FB8">
      <w:pPr>
        <w:jc w:val="center"/>
        <w:rPr>
          <w:rFonts w:ascii="Arial" w:hAnsi="Arial" w:cs="Arial"/>
          <w:sz w:val="24"/>
          <w:szCs w:val="24"/>
        </w:rPr>
      </w:pPr>
    </w:p>
    <w:p w14:paraId="3C8B5CC3" w14:textId="77777777" w:rsidR="00210008" w:rsidRPr="002E3FB8" w:rsidRDefault="00210008" w:rsidP="002E3FB8">
      <w:pPr>
        <w:jc w:val="center"/>
        <w:rPr>
          <w:rFonts w:ascii="Arial" w:hAnsi="Arial" w:cs="Arial"/>
          <w:sz w:val="24"/>
          <w:szCs w:val="24"/>
        </w:rPr>
      </w:pPr>
      <w:r w:rsidRPr="002E3FB8">
        <w:rPr>
          <w:rFonts w:ascii="Arial" w:hAnsi="Arial" w:cs="Arial"/>
          <w:sz w:val="24"/>
          <w:szCs w:val="24"/>
        </w:rPr>
        <w:t xml:space="preserve">ӨВӨРХАНГАЙ АЙМГИЙН </w:t>
      </w:r>
      <w:r w:rsidR="002E3FB8" w:rsidRPr="002E3FB8">
        <w:rPr>
          <w:rFonts w:ascii="Arial" w:hAnsi="Arial" w:cs="Arial"/>
          <w:sz w:val="24"/>
          <w:szCs w:val="24"/>
          <w:lang w:val="mn-MN"/>
        </w:rPr>
        <w:t>ХУДАЛДАН АВАХ АЖИЛЛАГААНЫ</w:t>
      </w:r>
      <w:r w:rsidRPr="002E3FB8">
        <w:rPr>
          <w:rFonts w:ascii="Arial" w:hAnsi="Arial" w:cs="Arial"/>
          <w:sz w:val="24"/>
          <w:szCs w:val="24"/>
        </w:rPr>
        <w:t xml:space="preserve"> ГАЗАР</w:t>
      </w:r>
    </w:p>
    <w:p w14:paraId="49727DA1" w14:textId="77777777" w:rsidR="00D35CA5" w:rsidRPr="002E3FB8" w:rsidRDefault="00D35CA5" w:rsidP="00210008">
      <w:pPr>
        <w:jc w:val="both"/>
        <w:rPr>
          <w:rFonts w:ascii="Arial" w:hAnsi="Arial" w:cs="Arial"/>
          <w:sz w:val="24"/>
          <w:szCs w:val="24"/>
        </w:rPr>
      </w:pPr>
    </w:p>
    <w:sectPr w:rsidR="00D35CA5" w:rsidRPr="002E3FB8" w:rsidSect="0021000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68225B"/>
    <w:multiLevelType w:val="multilevel"/>
    <w:tmpl w:val="7B529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463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08"/>
    <w:rsid w:val="00034B02"/>
    <w:rsid w:val="00167C3A"/>
    <w:rsid w:val="0017757F"/>
    <w:rsid w:val="00210008"/>
    <w:rsid w:val="002E3FB8"/>
    <w:rsid w:val="006C3A48"/>
    <w:rsid w:val="00D35CA5"/>
    <w:rsid w:val="00DA5E05"/>
    <w:rsid w:val="00F436C9"/>
    <w:rsid w:val="00F8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F422A"/>
  <w15:chartTrackingRefBased/>
  <w15:docId w15:val="{3A79699A-ACF2-4E1B-9824-8AE84114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00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6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214</Words>
  <Characters>1490</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2024-10-15T08:28:00Z</dcterms:created>
  <dcterms:modified xsi:type="dcterms:W3CDTF">2024-10-16T08:12:00Z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697ccdee3d394644b36cc9deb7cea78d85d13239eeef603c19828a02e8850a10</vt:lpwstr>
  </property>
</Properties>
</file>